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66B8" w:rsidRPr="00A24F11" w:rsidRDefault="001D66B8" w:rsidP="001D66B8">
      <w:pPr>
        <w:spacing w:line="57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A24F11">
        <w:rPr>
          <w:rFonts w:ascii="Times New Roman" w:eastAsia="黑体" w:hAnsi="Times New Roman" w:cs="Times New Roman"/>
          <w:sz w:val="32"/>
          <w:szCs w:val="32"/>
        </w:rPr>
        <w:t>附件</w:t>
      </w:r>
      <w:r w:rsidRPr="00A24F11">
        <w:rPr>
          <w:rFonts w:ascii="Times New Roman" w:eastAsia="黑体" w:hAnsi="Times New Roman" w:cs="Times New Roman"/>
          <w:sz w:val="32"/>
          <w:szCs w:val="32"/>
        </w:rPr>
        <w:t>1</w:t>
      </w:r>
    </w:p>
    <w:p w:rsidR="001D66B8" w:rsidRPr="00A24F11" w:rsidRDefault="001D66B8" w:rsidP="001D66B8">
      <w:pPr>
        <w:spacing w:beforeLines="50" w:before="156" w:afterLines="50" w:after="156" w:line="570" w:lineRule="exact"/>
        <w:jc w:val="center"/>
        <w:rPr>
          <w:rFonts w:ascii="方正小标宋简体" w:eastAsia="方正小标宋简体" w:hAnsi="Times New Roman" w:cs="Times New Roman"/>
          <w:sz w:val="36"/>
          <w:szCs w:val="36"/>
        </w:rPr>
      </w:pPr>
      <w:r w:rsidRPr="00A24F11">
        <w:rPr>
          <w:rFonts w:ascii="方正小标宋简体" w:eastAsia="方正小标宋简体" w:hAnsi="方正小标宋简体" w:cs="方正小标宋简体" w:hint="eastAsia"/>
          <w:sz w:val="44"/>
          <w:szCs w:val="44"/>
        </w:rPr>
        <w:t>2023年瓯海区“基于技术的教与学方式变革”案例文本格式要求</w:t>
      </w:r>
    </w:p>
    <w:p w:rsidR="001D66B8" w:rsidRPr="00A24F11" w:rsidRDefault="001D66B8" w:rsidP="001D66B8">
      <w:pPr>
        <w:spacing w:line="560" w:lineRule="exact"/>
        <w:rPr>
          <w:rFonts w:ascii="仿宋_GB2312" w:eastAsia="仿宋_GB2312" w:hAnsi="Times New Roman" w:cs="Times New Roman" w:hint="eastAsia"/>
          <w:sz w:val="32"/>
          <w:szCs w:val="32"/>
        </w:rPr>
      </w:pPr>
      <w:r w:rsidRPr="00A24F11">
        <w:rPr>
          <w:rFonts w:ascii="仿宋_GB2312" w:eastAsia="仿宋_GB2312" w:hAnsi="Times New Roman" w:cs="Times New Roman" w:hint="eastAsia"/>
          <w:sz w:val="32"/>
          <w:szCs w:val="32"/>
        </w:rPr>
        <w:t>一、案例文本格式要求</w:t>
      </w:r>
    </w:p>
    <w:p w:rsidR="001D66B8" w:rsidRPr="00A24F11" w:rsidRDefault="001D66B8" w:rsidP="001D66B8">
      <w:pPr>
        <w:spacing w:line="560" w:lineRule="exact"/>
        <w:rPr>
          <w:rFonts w:ascii="方正小标宋简体" w:eastAsia="方正小标宋简体" w:hAnsi="Times New Roman" w:cs="Times New Roman" w:hint="eastAsia"/>
          <w:sz w:val="36"/>
          <w:szCs w:val="36"/>
        </w:rPr>
      </w:pPr>
      <w:r w:rsidRPr="00A24F11">
        <w:rPr>
          <w:rFonts w:ascii="方正小标宋简体" w:eastAsia="方正小标宋简体" w:hAnsi="Times New Roman" w:cs="Times New Roman" w:hint="eastAsia"/>
          <w:sz w:val="36"/>
          <w:szCs w:val="36"/>
        </w:rPr>
        <w:t>题目：字体方正小标宋 字号小二</w:t>
      </w:r>
    </w:p>
    <w:p w:rsidR="001D66B8" w:rsidRPr="00A24F11" w:rsidRDefault="001D66B8" w:rsidP="001D66B8">
      <w:pPr>
        <w:spacing w:line="560" w:lineRule="exact"/>
        <w:rPr>
          <w:rFonts w:ascii="黑体" w:eastAsia="黑体" w:hAnsi="黑体" w:cs="Times New Roman" w:hint="eastAsia"/>
          <w:sz w:val="32"/>
          <w:szCs w:val="36"/>
        </w:rPr>
      </w:pPr>
      <w:r w:rsidRPr="00A24F11">
        <w:rPr>
          <w:rFonts w:ascii="黑体" w:eastAsia="黑体" w:hAnsi="黑体" w:cs="Times New Roman" w:hint="eastAsia"/>
          <w:sz w:val="32"/>
          <w:szCs w:val="36"/>
        </w:rPr>
        <w:t>一级标题：字体黑体 字号三号</w:t>
      </w:r>
    </w:p>
    <w:p w:rsidR="001D66B8" w:rsidRPr="00A24F11" w:rsidRDefault="001D66B8" w:rsidP="001D66B8">
      <w:pPr>
        <w:spacing w:line="560" w:lineRule="exact"/>
        <w:rPr>
          <w:rFonts w:ascii="黑体" w:eastAsia="黑体" w:hAnsi="黑体" w:cs="Times New Roman" w:hint="eastAsia"/>
          <w:sz w:val="30"/>
          <w:szCs w:val="30"/>
        </w:rPr>
      </w:pPr>
      <w:r w:rsidRPr="00A24F11">
        <w:rPr>
          <w:rFonts w:ascii="黑体" w:eastAsia="黑体" w:hAnsi="黑体" w:cs="Times New Roman" w:hint="eastAsia"/>
          <w:sz w:val="30"/>
          <w:szCs w:val="30"/>
        </w:rPr>
        <w:t>二级标题：字体黑体 字号小三</w:t>
      </w:r>
    </w:p>
    <w:p w:rsidR="001D66B8" w:rsidRPr="00A24F11" w:rsidRDefault="001D66B8" w:rsidP="001D66B8">
      <w:pPr>
        <w:spacing w:line="560" w:lineRule="exact"/>
        <w:rPr>
          <w:rFonts w:ascii="仿宋" w:eastAsia="仿宋" w:hAnsi="仿宋" w:cs="Times New Roman" w:hint="eastAsia"/>
          <w:sz w:val="28"/>
          <w:szCs w:val="28"/>
        </w:rPr>
      </w:pPr>
      <w:r w:rsidRPr="00A24F11">
        <w:rPr>
          <w:rFonts w:ascii="仿宋" w:eastAsia="仿宋" w:hAnsi="仿宋" w:cs="Times New Roman" w:hint="eastAsia"/>
          <w:sz w:val="28"/>
          <w:szCs w:val="28"/>
        </w:rPr>
        <w:t>三级标题：字体仿宋 字号四号</w:t>
      </w:r>
    </w:p>
    <w:p w:rsidR="001D66B8" w:rsidRPr="00A24F11" w:rsidRDefault="001D66B8" w:rsidP="001D66B8">
      <w:pPr>
        <w:spacing w:line="560" w:lineRule="exact"/>
        <w:rPr>
          <w:rFonts w:ascii="仿宋" w:eastAsia="仿宋" w:hAnsi="仿宋" w:cs="仿宋" w:hint="eastAsia"/>
          <w:sz w:val="28"/>
          <w:szCs w:val="28"/>
        </w:rPr>
      </w:pPr>
      <w:r w:rsidRPr="00A24F11">
        <w:rPr>
          <w:rFonts w:ascii="仿宋" w:eastAsia="仿宋" w:hAnsi="仿宋" w:cs="仿宋" w:hint="eastAsia"/>
          <w:sz w:val="28"/>
          <w:szCs w:val="28"/>
        </w:rPr>
        <w:t>正文内容：字体仿宋 字号四号 首段缩进2字符</w:t>
      </w:r>
    </w:p>
    <w:p w:rsidR="001D66B8" w:rsidRPr="00A24F11" w:rsidRDefault="001D66B8" w:rsidP="001D66B8">
      <w:pPr>
        <w:spacing w:line="560" w:lineRule="exact"/>
        <w:rPr>
          <w:rFonts w:ascii="仿宋_GB2312" w:eastAsia="仿宋_GB2312" w:hAnsi="Times New Roman" w:cs="Times New Roman" w:hint="eastAsia"/>
          <w:sz w:val="32"/>
          <w:szCs w:val="32"/>
        </w:rPr>
      </w:pPr>
      <w:r w:rsidRPr="00A24F11">
        <w:rPr>
          <w:rFonts w:ascii="仿宋_GB2312" w:eastAsia="仿宋_GB2312" w:hAnsi="Times New Roman" w:cs="Times New Roman" w:hint="eastAsia"/>
          <w:sz w:val="32"/>
          <w:szCs w:val="32"/>
        </w:rPr>
        <w:t>行距：1.5倍</w:t>
      </w:r>
    </w:p>
    <w:p w:rsidR="001D66B8" w:rsidRPr="00A24F11" w:rsidRDefault="001D66B8" w:rsidP="001D66B8">
      <w:pPr>
        <w:spacing w:line="560" w:lineRule="exact"/>
        <w:rPr>
          <w:rFonts w:ascii="仿宋_GB2312" w:eastAsia="仿宋_GB2312" w:hAnsi="Times New Roman" w:cs="Times New Roman" w:hint="eastAsia"/>
          <w:sz w:val="32"/>
          <w:szCs w:val="32"/>
        </w:rPr>
      </w:pPr>
      <w:r w:rsidRPr="00A24F11">
        <w:rPr>
          <w:rFonts w:ascii="仿宋_GB2312" w:eastAsia="仿宋_GB2312" w:hAnsi="Times New Roman" w:cs="Times New Roman" w:hint="eastAsia"/>
          <w:sz w:val="32"/>
          <w:szCs w:val="32"/>
        </w:rPr>
        <w:t>正文字数：3000-5000字</w:t>
      </w:r>
    </w:p>
    <w:p w:rsidR="001D66B8" w:rsidRPr="00A24F11" w:rsidRDefault="001D66B8" w:rsidP="001D66B8">
      <w:pPr>
        <w:spacing w:line="560" w:lineRule="exact"/>
        <w:rPr>
          <w:rFonts w:ascii="仿宋_GB2312" w:eastAsia="仿宋_GB2312" w:hAnsi="Times New Roman" w:cs="Times New Roman" w:hint="eastAsia"/>
          <w:sz w:val="32"/>
          <w:szCs w:val="32"/>
        </w:rPr>
      </w:pPr>
      <w:r w:rsidRPr="00A24F11">
        <w:rPr>
          <w:rFonts w:ascii="仿宋_GB2312" w:eastAsia="仿宋_GB2312" w:hAnsi="Times New Roman" w:cs="Times New Roman" w:hint="eastAsia"/>
          <w:sz w:val="32"/>
          <w:szCs w:val="32"/>
        </w:rPr>
        <w:t>图表规范：注意图表须清晰、内容简洁；编号由阿拉伯数字“1”开始排序，图与表的顺序独立；图、表标题放在图、表的编号之后，标题与编号之间要空一格；编号和标题居中设置，字体宋体5号；图、表与其标题要在同一页，不能分开；图的标题置于图下方，表的标题置于表上方。</w:t>
      </w:r>
    </w:p>
    <w:p w:rsidR="001D66B8" w:rsidRPr="00A24F11" w:rsidRDefault="001D66B8" w:rsidP="001D66B8">
      <w:pPr>
        <w:numPr>
          <w:ilvl w:val="0"/>
          <w:numId w:val="1"/>
        </w:numPr>
        <w:spacing w:line="560" w:lineRule="exact"/>
        <w:rPr>
          <w:rFonts w:ascii="仿宋_GB2312" w:eastAsia="仿宋_GB2312" w:hAnsi="Times New Roman" w:cs="Times New Roman" w:hint="eastAsia"/>
          <w:sz w:val="32"/>
          <w:szCs w:val="32"/>
        </w:rPr>
      </w:pPr>
      <w:r w:rsidRPr="00A24F11">
        <w:rPr>
          <w:rFonts w:ascii="仿宋_GB2312" w:eastAsia="仿宋_GB2312" w:hAnsi="Times New Roman" w:cs="Times New Roman" w:hint="eastAsia"/>
          <w:sz w:val="32"/>
          <w:szCs w:val="32"/>
        </w:rPr>
        <w:t>推市报送要求说明：</w:t>
      </w:r>
      <w:hyperlink r:id="rId5" w:history="1">
        <w:r w:rsidRPr="00A24F11">
          <w:rPr>
            <w:rFonts w:ascii="仿宋_GB2312" w:eastAsia="仿宋_GB2312" w:hAnsi="Times New Roman" w:cs="Times New Roman" w:hint="eastAsia"/>
            <w:color w:val="0000FF"/>
            <w:sz w:val="32"/>
            <w:szCs w:val="32"/>
            <w:u w:val="single"/>
          </w:rPr>
          <w:t>https://tv.wzer.net/v-vni-12-193.htm</w:t>
        </w:r>
      </w:hyperlink>
    </w:p>
    <w:p w:rsidR="001D66B8" w:rsidRPr="00A24F11" w:rsidRDefault="001D66B8" w:rsidP="001D66B8">
      <w:pPr>
        <w:numPr>
          <w:ilvl w:val="0"/>
          <w:numId w:val="1"/>
        </w:numPr>
        <w:spacing w:line="560" w:lineRule="exact"/>
        <w:rPr>
          <w:rFonts w:ascii="仿宋_GB2312" w:eastAsia="仿宋_GB2312" w:hAnsi="Times New Roman" w:cs="Times New Roman" w:hint="eastAsia"/>
          <w:sz w:val="32"/>
          <w:szCs w:val="32"/>
        </w:rPr>
      </w:pPr>
      <w:r w:rsidRPr="00A24F11">
        <w:rPr>
          <w:rFonts w:ascii="仿宋_GB2312" w:eastAsia="仿宋_GB2312" w:hAnsi="Times New Roman" w:cs="Times New Roman" w:hint="eastAsia"/>
          <w:sz w:val="32"/>
          <w:szCs w:val="32"/>
        </w:rPr>
        <w:t>案例撰写指导：</w:t>
      </w:r>
      <w:hyperlink r:id="rId6" w:history="1">
        <w:r w:rsidRPr="00A24F11">
          <w:rPr>
            <w:rFonts w:ascii="仿宋_GB2312" w:eastAsia="仿宋_GB2312" w:hAnsi="Times New Roman" w:cs="Times New Roman" w:hint="eastAsia"/>
            <w:color w:val="0000FF"/>
            <w:sz w:val="32"/>
            <w:szCs w:val="32"/>
            <w:u w:val="single"/>
          </w:rPr>
          <w:t>https://tv.wzer.net/v-cplay1-12-179551.htm</w:t>
        </w:r>
      </w:hyperlink>
    </w:p>
    <w:p w:rsidR="001D66B8" w:rsidRDefault="001D66B8" w:rsidP="001D66B8">
      <w:pPr>
        <w:spacing w:line="360" w:lineRule="auto"/>
        <w:rPr>
          <w:rFonts w:ascii="Times New Roman" w:eastAsia="仿宋_GB2312" w:hAnsi="Times New Roman" w:cs="Times New Roman"/>
          <w:sz w:val="32"/>
          <w:szCs w:val="32"/>
        </w:rPr>
      </w:pPr>
    </w:p>
    <w:p w:rsidR="001D66B8" w:rsidRPr="00A24F11" w:rsidRDefault="001D66B8" w:rsidP="001D66B8">
      <w:pPr>
        <w:spacing w:line="360" w:lineRule="auto"/>
        <w:rPr>
          <w:rFonts w:ascii="Times New Roman" w:eastAsia="仿宋_GB2312" w:hAnsi="Times New Roman" w:cs="Times New Roman" w:hint="eastAsia"/>
          <w:sz w:val="32"/>
          <w:szCs w:val="32"/>
        </w:rPr>
      </w:pPr>
      <w:bookmarkStart w:id="0" w:name="_GoBack"/>
      <w:bookmarkEnd w:id="0"/>
    </w:p>
    <w:p w:rsidR="001D66B8" w:rsidRPr="00A24F11" w:rsidRDefault="001D66B8" w:rsidP="001D66B8">
      <w:pPr>
        <w:spacing w:line="570" w:lineRule="exact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A24F11">
        <w:rPr>
          <w:rFonts w:ascii="Times New Roman" w:eastAsia="黑体" w:hAnsi="Times New Roman" w:cs="Times New Roman"/>
          <w:color w:val="000000"/>
          <w:sz w:val="32"/>
          <w:szCs w:val="32"/>
        </w:rPr>
        <w:lastRenderedPageBreak/>
        <w:t>附件</w:t>
      </w:r>
      <w:r w:rsidRPr="00A24F11">
        <w:rPr>
          <w:rFonts w:ascii="Times New Roman" w:eastAsia="黑体" w:hAnsi="Times New Roman" w:cs="Times New Roman"/>
          <w:color w:val="000000"/>
          <w:sz w:val="32"/>
          <w:szCs w:val="32"/>
        </w:rPr>
        <w:t>2</w:t>
      </w:r>
    </w:p>
    <w:p w:rsidR="001D66B8" w:rsidRPr="00A24F11" w:rsidRDefault="001D66B8" w:rsidP="001D66B8">
      <w:pPr>
        <w:spacing w:line="57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1D66B8" w:rsidRPr="00A24F11" w:rsidRDefault="001D66B8" w:rsidP="001D66B8">
      <w:pPr>
        <w:spacing w:line="570" w:lineRule="exact"/>
        <w:jc w:val="center"/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</w:pPr>
      <w:r w:rsidRPr="00A24F11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2023年瓯海区“基于技术的教与学方式变革”</w:t>
      </w:r>
    </w:p>
    <w:p w:rsidR="001D66B8" w:rsidRPr="00A24F11" w:rsidRDefault="001D66B8" w:rsidP="001D66B8">
      <w:pPr>
        <w:spacing w:line="570" w:lineRule="exact"/>
        <w:jc w:val="center"/>
        <w:rPr>
          <w:rFonts w:ascii="仿宋_GB2312" w:eastAsia="仿宋_GB2312" w:hAnsi="仿宋_GB2312" w:cs="仿宋_GB2312"/>
          <w:b/>
          <w:bCs/>
          <w:color w:val="000000"/>
          <w:sz w:val="28"/>
          <w:szCs w:val="28"/>
        </w:rPr>
      </w:pPr>
      <w:r w:rsidRPr="00A24F11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案例作品承诺书</w:t>
      </w:r>
    </w:p>
    <w:p w:rsidR="001D66B8" w:rsidRPr="00A24F11" w:rsidRDefault="001D66B8" w:rsidP="001D66B8">
      <w:pPr>
        <w:spacing w:line="570" w:lineRule="exact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</w:p>
    <w:p w:rsidR="001D66B8" w:rsidRPr="00A24F11" w:rsidRDefault="001D66B8" w:rsidP="001D66B8">
      <w:pPr>
        <w:spacing w:line="570" w:lineRule="exact"/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</w:rPr>
      </w:pPr>
      <w:r w:rsidRPr="00A24F11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本人</w:t>
      </w:r>
      <w:r w:rsidRPr="00A24F11">
        <w:rPr>
          <w:rFonts w:ascii="仿宋_GB2312" w:eastAsia="仿宋_GB2312" w:hAnsi="仿宋_GB2312" w:cs="仿宋_GB2312" w:hint="eastAsia"/>
          <w:color w:val="000000"/>
          <w:sz w:val="32"/>
          <w:szCs w:val="32"/>
          <w:u w:val="single"/>
        </w:rPr>
        <w:t xml:space="preserve">          </w:t>
      </w:r>
      <w:r w:rsidRPr="00A24F11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，自愿将作品</w:t>
      </w:r>
      <w:r w:rsidRPr="00A24F11">
        <w:rPr>
          <w:rFonts w:ascii="仿宋_GB2312" w:eastAsia="仿宋_GB2312" w:hAnsi="仿宋_GB2312" w:cs="仿宋_GB2312" w:hint="eastAsia"/>
          <w:color w:val="000000"/>
          <w:sz w:val="32"/>
          <w:szCs w:val="32"/>
          <w:u w:val="single"/>
        </w:rPr>
        <w:t xml:space="preserve">                     </w:t>
      </w:r>
      <w:r w:rsidRPr="00A24F11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>授权瓯海区教育研究院、温州市教育技术中心（温州市电化教育馆）及相关活动合作主办方独家网络传播，及用于公益交流及出版。</w:t>
      </w:r>
    </w:p>
    <w:p w:rsidR="001D66B8" w:rsidRPr="00A24F11" w:rsidRDefault="001D66B8" w:rsidP="001D66B8">
      <w:pPr>
        <w:spacing w:line="570" w:lineRule="exact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1D66B8" w:rsidRPr="00A24F11" w:rsidRDefault="001D66B8" w:rsidP="001D66B8">
      <w:pPr>
        <w:spacing w:line="570" w:lineRule="exact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1D66B8" w:rsidRPr="00A24F11" w:rsidRDefault="001D66B8" w:rsidP="001D66B8">
      <w:pPr>
        <w:spacing w:line="570" w:lineRule="exact"/>
        <w:rPr>
          <w:rFonts w:ascii="仿宋_GB2312" w:eastAsia="仿宋_GB2312" w:hAnsi="仿宋_GB2312" w:cs="仿宋_GB2312"/>
          <w:color w:val="000000"/>
          <w:sz w:val="32"/>
          <w:szCs w:val="32"/>
        </w:rPr>
      </w:pPr>
    </w:p>
    <w:p w:rsidR="001D66B8" w:rsidRPr="00A24F11" w:rsidRDefault="001D66B8" w:rsidP="001D66B8">
      <w:pPr>
        <w:spacing w:line="570" w:lineRule="exact"/>
        <w:rPr>
          <w:rFonts w:ascii="仿宋_GB2312" w:eastAsia="仿宋_GB2312" w:hAnsi="仿宋_GB2312" w:cs="仿宋_GB2312"/>
          <w:color w:val="000000"/>
          <w:sz w:val="32"/>
          <w:szCs w:val="32"/>
        </w:rPr>
      </w:pPr>
      <w:r w:rsidRPr="00A24F11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                      承诺人（手写签字）：       </w:t>
      </w:r>
    </w:p>
    <w:p w:rsidR="001D66B8" w:rsidRPr="00A24F11" w:rsidRDefault="001D66B8" w:rsidP="001D66B8">
      <w:pPr>
        <w:tabs>
          <w:tab w:val="left" w:pos="4890"/>
        </w:tabs>
        <w:spacing w:line="570" w:lineRule="exact"/>
        <w:jc w:val="center"/>
        <w:rPr>
          <w:rFonts w:ascii="仿宋_GB2312" w:eastAsia="仿宋_GB2312" w:hAnsi="仿宋_GB2312" w:cs="仿宋_GB2312"/>
          <w:color w:val="000000"/>
          <w:kern w:val="0"/>
          <w:sz w:val="32"/>
          <w:szCs w:val="32"/>
        </w:rPr>
      </w:pPr>
      <w:r w:rsidRPr="00A24F11">
        <w:rPr>
          <w:rFonts w:ascii="仿宋_GB2312" w:eastAsia="仿宋_GB2312" w:hAnsi="仿宋_GB2312" w:cs="仿宋_GB2312" w:hint="eastAsia"/>
          <w:color w:val="000000"/>
          <w:sz w:val="32"/>
          <w:szCs w:val="32"/>
        </w:rPr>
        <w:t xml:space="preserve">                               年   月   日</w:t>
      </w:r>
    </w:p>
    <w:p w:rsidR="001D66B8" w:rsidRPr="00A24F11" w:rsidRDefault="001D66B8" w:rsidP="001D66B8">
      <w:pPr>
        <w:rPr>
          <w:rFonts w:ascii="Times New Roman" w:eastAsia="宋体" w:hAnsi="Times New Roman" w:cs="Times New Roman"/>
          <w:szCs w:val="24"/>
        </w:rPr>
      </w:pPr>
    </w:p>
    <w:p w:rsidR="001D66B8" w:rsidRPr="00A24F11" w:rsidRDefault="001D66B8" w:rsidP="001D66B8">
      <w:pPr>
        <w:rPr>
          <w:rFonts w:ascii="Times New Roman" w:eastAsia="宋体" w:hAnsi="Times New Roman" w:cs="Times New Roman"/>
          <w:szCs w:val="24"/>
        </w:rPr>
      </w:pPr>
    </w:p>
    <w:p w:rsidR="001D66B8" w:rsidRPr="00A24F11" w:rsidRDefault="001D66B8" w:rsidP="001D66B8">
      <w:pPr>
        <w:rPr>
          <w:rFonts w:ascii="仿宋_GB2312" w:eastAsia="仿宋_GB2312" w:hAnsi="Times New Roman" w:cs="Times New Roman" w:hint="eastAsia"/>
          <w:sz w:val="32"/>
          <w:szCs w:val="24"/>
        </w:rPr>
      </w:pPr>
    </w:p>
    <w:p w:rsidR="001D66B8" w:rsidRPr="00A24F11" w:rsidRDefault="001D66B8" w:rsidP="001D66B8">
      <w:pPr>
        <w:rPr>
          <w:rFonts w:ascii="Times New Roman" w:eastAsia="宋体" w:hAnsi="Times New Roman" w:cs="Times New Roman" w:hint="eastAsia"/>
          <w:szCs w:val="24"/>
        </w:rPr>
      </w:pPr>
    </w:p>
    <w:p w:rsidR="001D66B8" w:rsidRPr="00A24F11" w:rsidRDefault="001D66B8" w:rsidP="001D66B8">
      <w:pPr>
        <w:rPr>
          <w:rFonts w:ascii="Times New Roman" w:eastAsia="宋体" w:hAnsi="Times New Roman" w:cs="Times New Roman" w:hint="eastAsia"/>
          <w:szCs w:val="24"/>
        </w:rPr>
      </w:pPr>
    </w:p>
    <w:p w:rsidR="001D66B8" w:rsidRPr="00A24F11" w:rsidRDefault="001D66B8" w:rsidP="001D66B8">
      <w:pPr>
        <w:rPr>
          <w:rFonts w:ascii="Times New Roman" w:eastAsia="宋体" w:hAnsi="Times New Roman" w:cs="Times New Roman" w:hint="eastAsia"/>
          <w:szCs w:val="24"/>
        </w:rPr>
      </w:pPr>
    </w:p>
    <w:p w:rsidR="001D66B8" w:rsidRPr="00A24F11" w:rsidRDefault="001D66B8" w:rsidP="001D66B8">
      <w:pPr>
        <w:rPr>
          <w:rFonts w:ascii="Times New Roman" w:eastAsia="宋体" w:hAnsi="Times New Roman" w:cs="Times New Roman" w:hint="eastAsia"/>
          <w:szCs w:val="28"/>
        </w:rPr>
      </w:pPr>
    </w:p>
    <w:p w:rsidR="001D66B8" w:rsidRDefault="001D66B8" w:rsidP="001D66B8"/>
    <w:p w:rsidR="00695442" w:rsidRDefault="00695442"/>
    <w:sectPr w:rsidR="00695442" w:rsidSect="00CE22FA">
      <w:pgSz w:w="11906" w:h="16838" w:code="9"/>
      <w:pgMar w:top="2041" w:right="1418" w:bottom="2041" w:left="1418" w:header="851" w:footer="1701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D74E45"/>
    <w:multiLevelType w:val="singleLevel"/>
    <w:tmpl w:val="6CD74E45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6B8"/>
    <w:rsid w:val="001D66B8"/>
    <w:rsid w:val="00695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6C02AC"/>
  <w15:chartTrackingRefBased/>
  <w15:docId w15:val="{89C671F8-74EF-446D-B30F-5C34D817C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66B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v.wzer.net/v-cplay1-12-179551.htm" TargetMode="External"/><Relationship Id="rId5" Type="http://schemas.openxmlformats.org/officeDocument/2006/relationships/hyperlink" Target="https://tv.wzer.net/v-vni-12-193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107</Words>
  <Characters>612</Characters>
  <Application>Microsoft Office Word</Application>
  <DocSecurity>0</DocSecurity>
  <Lines>5</Lines>
  <Paragraphs>1</Paragraphs>
  <ScaleCrop>false</ScaleCrop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2023-05-29T08:37:00Z</dcterms:created>
  <dcterms:modified xsi:type="dcterms:W3CDTF">2023-05-29T08:38:00Z</dcterms:modified>
</cp:coreProperties>
</file>