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301"/>
        </w:tabs>
        <w:kinsoku/>
        <w:wordWrap/>
        <w:overflowPunct/>
        <w:topLinePunct w:val="0"/>
        <w:autoSpaceDE/>
        <w:autoSpaceDN/>
        <w:bidi w:val="0"/>
        <w:adjustRightInd/>
        <w:snapToGrid/>
        <w:spacing w:before="0" w:beforeAutospacing="0" w:after="0" w:afterAutospacing="0" w:line="360" w:lineRule="auto"/>
        <w:ind w:right="0" w:firstLine="301" w:firstLineChars="100"/>
        <w:jc w:val="left"/>
        <w:textAlignment w:val="auto"/>
        <w:rPr>
          <w:rFonts w:hint="eastAsia" w:ascii="宋体" w:hAnsi="宋体" w:eastAsia="宋体" w:cs="宋体"/>
          <w:b/>
          <w:bCs/>
          <w:i w:val="0"/>
          <w:iCs w:val="0"/>
          <w:caps w:val="0"/>
          <w:color w:val="333333"/>
          <w:spacing w:val="0"/>
          <w:sz w:val="30"/>
          <w:szCs w:val="30"/>
          <w:shd w:val="clear" w:fill="FFFFFF"/>
          <w:lang w:eastAsia="zh-CN"/>
        </w:rPr>
      </w:pPr>
      <w:r>
        <w:rPr>
          <w:rFonts w:hint="eastAsia" w:ascii="宋体" w:hAnsi="宋体" w:eastAsia="宋体" w:cs="宋体"/>
          <w:b/>
          <w:bCs/>
          <w:i w:val="0"/>
          <w:iCs w:val="0"/>
          <w:caps w:val="0"/>
          <w:color w:val="333333"/>
          <w:spacing w:val="0"/>
          <w:sz w:val="30"/>
          <w:szCs w:val="30"/>
          <w:shd w:val="clear" w:fill="FFFFFF"/>
          <w:lang w:val="en-US" w:eastAsia="zh-CN"/>
        </w:rPr>
        <w:t>幼儿园园本课程背景下的班本课程建设与实施能力提升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18" w:lineRule="atLeast"/>
        <w:ind w:left="0" w:right="0"/>
        <w:jc w:val="right"/>
        <w:rPr>
          <w:rFonts w:hint="default" w:ascii="Calibri" w:hAnsi="Calibri" w:cs="Calibri"/>
          <w:color w:val="333333"/>
          <w:sz w:val="21"/>
          <w:szCs w:val="21"/>
        </w:rPr>
      </w:pPr>
      <w:r>
        <w:rPr>
          <w:rFonts w:hint="eastAsia" w:ascii="宋体" w:hAnsi="宋体" w:eastAsia="宋体" w:cs="宋体"/>
          <w:b/>
          <w:bCs/>
          <w:i w:val="0"/>
          <w:iCs w:val="0"/>
          <w:caps w:val="0"/>
          <w:color w:val="333333"/>
          <w:spacing w:val="0"/>
          <w:sz w:val="24"/>
          <w:szCs w:val="24"/>
          <w:shd w:val="clear" w:fill="FFFFFF"/>
          <w:lang w:val="en-US" w:eastAsia="zh-CN"/>
        </w:rPr>
        <w:t xml:space="preserve">                  </w:t>
      </w:r>
      <w:r>
        <w:rPr>
          <w:rFonts w:hint="eastAsia" w:ascii="宋体" w:hAnsi="宋体" w:eastAsia="宋体" w:cs="宋体"/>
          <w:b/>
          <w:bCs/>
          <w:i w:val="0"/>
          <w:iCs w:val="0"/>
          <w:caps w:val="0"/>
          <w:color w:val="333333"/>
          <w:spacing w:val="0"/>
          <w:sz w:val="24"/>
          <w:szCs w:val="24"/>
          <w:shd w:val="clear" w:fill="FFFFFF"/>
        </w:rPr>
        <w:t>——关于举行</w:t>
      </w:r>
      <w:r>
        <w:rPr>
          <w:rFonts w:hint="eastAsia" w:ascii="宋体" w:hAnsi="宋体" w:eastAsia="宋体" w:cs="宋体"/>
          <w:b/>
          <w:bCs/>
          <w:i w:val="0"/>
          <w:iCs w:val="0"/>
          <w:caps w:val="0"/>
          <w:color w:val="333333"/>
          <w:spacing w:val="0"/>
          <w:sz w:val="24"/>
          <w:szCs w:val="24"/>
          <w:shd w:val="clear" w:fill="FFFFFF"/>
          <w:lang w:val="en-US" w:eastAsia="zh-CN"/>
        </w:rPr>
        <w:t>方盛茫</w:t>
      </w:r>
      <w:r>
        <w:rPr>
          <w:rFonts w:hint="eastAsia" w:ascii="宋体" w:hAnsi="宋体" w:eastAsia="宋体" w:cs="宋体"/>
          <w:b/>
          <w:bCs/>
          <w:i w:val="0"/>
          <w:iCs w:val="0"/>
          <w:caps w:val="0"/>
          <w:color w:val="333333"/>
          <w:spacing w:val="0"/>
          <w:sz w:val="24"/>
          <w:szCs w:val="24"/>
          <w:shd w:val="clear" w:fill="FFFFFF"/>
        </w:rPr>
        <w:t>名师工作室</w:t>
      </w:r>
      <w:r>
        <w:rPr>
          <w:rFonts w:hint="eastAsia" w:ascii="宋体" w:hAnsi="宋体" w:eastAsia="宋体" w:cs="宋体"/>
          <w:b/>
          <w:bCs/>
          <w:i w:val="0"/>
          <w:iCs w:val="0"/>
          <w:caps w:val="0"/>
          <w:color w:val="333333"/>
          <w:spacing w:val="0"/>
          <w:sz w:val="24"/>
          <w:szCs w:val="24"/>
          <w:shd w:val="clear" w:fill="FFFFFF"/>
          <w:lang w:val="en-US" w:eastAsia="zh-CN"/>
        </w:rPr>
        <w:t>2022</w:t>
      </w:r>
      <w:r>
        <w:rPr>
          <w:rFonts w:hint="eastAsia" w:ascii="宋体" w:hAnsi="宋体" w:eastAsia="宋体" w:cs="宋体"/>
          <w:b/>
          <w:bCs/>
          <w:i w:val="0"/>
          <w:iCs w:val="0"/>
          <w:caps w:val="0"/>
          <w:color w:val="333333"/>
          <w:spacing w:val="0"/>
          <w:sz w:val="24"/>
          <w:szCs w:val="24"/>
          <w:shd w:val="clear" w:fill="FFFFFF"/>
        </w:rPr>
        <w:t>学年第</w:t>
      </w:r>
      <w:r>
        <w:rPr>
          <w:rFonts w:hint="eastAsia" w:ascii="宋体" w:hAnsi="宋体" w:eastAsia="宋体" w:cs="宋体"/>
          <w:b/>
          <w:bCs/>
          <w:i w:val="0"/>
          <w:iCs w:val="0"/>
          <w:caps w:val="0"/>
          <w:color w:val="333333"/>
          <w:spacing w:val="0"/>
          <w:sz w:val="24"/>
          <w:szCs w:val="24"/>
          <w:shd w:val="clear" w:fill="FFFFFF"/>
          <w:lang w:val="en-US" w:eastAsia="zh-CN"/>
        </w:rPr>
        <w:t>7</w:t>
      </w:r>
      <w:r>
        <w:rPr>
          <w:rFonts w:hint="eastAsia" w:ascii="宋体" w:hAnsi="宋体" w:eastAsia="宋体" w:cs="宋体"/>
          <w:b/>
          <w:bCs/>
          <w:i w:val="0"/>
          <w:iCs w:val="0"/>
          <w:caps w:val="0"/>
          <w:color w:val="333333"/>
          <w:spacing w:val="0"/>
          <w:sz w:val="24"/>
          <w:szCs w:val="24"/>
          <w:shd w:val="clear" w:fill="FFFFFF"/>
        </w:rPr>
        <w:t>次研修活动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为更好地帮助幼儿园教师在幼儿园园本课程背景下，生成和有效实施、推进班本课程的能力，2023年6月16日，方盛茫名师工作室在平阳海西第一幼儿园滨海园区举行了本学期第七次研修活动。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班本课程是以班级为单位，师生双方共同开发的富有班级特色课程。方盛茫导师</w:t>
      </w:r>
      <w:r>
        <w:rPr>
          <w:rFonts w:ascii="宋体" w:hAnsi="宋体" w:eastAsia="宋体" w:cs="宋体"/>
          <w:sz w:val="24"/>
          <w:szCs w:val="24"/>
        </w:rPr>
        <w:t>结合自身的教学经验，为我们带来</w:t>
      </w:r>
      <w:r>
        <w:rPr>
          <w:rFonts w:hint="eastAsia" w:ascii="宋体" w:hAnsi="宋体" w:eastAsia="宋体" w:cs="宋体"/>
          <w:sz w:val="24"/>
          <w:szCs w:val="24"/>
          <w:lang w:val="en-US" w:eastAsia="zh-CN"/>
        </w:rPr>
        <w:t>了</w:t>
      </w:r>
      <w:r>
        <w:rPr>
          <w:rFonts w:ascii="宋体" w:hAnsi="宋体" w:eastAsia="宋体" w:cs="宋体"/>
          <w:sz w:val="24"/>
          <w:szCs w:val="24"/>
        </w:rPr>
        <w:t>《</w:t>
      </w:r>
      <w:r>
        <w:rPr>
          <w:rFonts w:hint="eastAsia" w:ascii="宋体" w:hAnsi="宋体" w:eastAsia="宋体" w:cs="宋体"/>
          <w:sz w:val="24"/>
          <w:szCs w:val="24"/>
          <w:lang w:val="en-US" w:eastAsia="zh-CN"/>
        </w:rPr>
        <w:t>班班有特色，处处有课程——幼儿园班本课程的探索与实践</w:t>
      </w:r>
      <w:r>
        <w:rPr>
          <w:rFonts w:ascii="宋体" w:hAnsi="宋体" w:eastAsia="宋体" w:cs="宋体"/>
          <w:sz w:val="24"/>
          <w:szCs w:val="24"/>
        </w:rPr>
        <w:t>》</w:t>
      </w:r>
      <w:r>
        <w:rPr>
          <w:rFonts w:hint="eastAsia" w:ascii="宋体" w:hAnsi="宋体" w:eastAsia="宋体" w:cs="宋体"/>
          <w:sz w:val="24"/>
          <w:szCs w:val="24"/>
          <w:lang w:val="en-US" w:eastAsia="zh-CN"/>
        </w:rPr>
        <w:t>的讲座。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方老师的讲座循序渐进，从什么是班本课程入手？向我们讲述了班本课程与主题教学的区别？班本课程开展的意义?班本课程和项目化活动的区别与融合？一线教师如何有效开展班本课程？等等困扰老师们的话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left"/>
        <w:textAlignment w:val="auto"/>
        <w:rPr>
          <w:rFonts w:hint="default" w:ascii="宋体" w:hAnsi="宋体" w:eastAsia="宋体" w:cs="宋体"/>
          <w:i w:val="0"/>
          <w:iCs w:val="0"/>
          <w:caps w:val="0"/>
          <w:color w:val="333333"/>
          <w:spacing w:val="0"/>
          <w:sz w:val="24"/>
          <w:szCs w:val="24"/>
          <w:shd w:val="clear" w:fill="FFFFFF"/>
          <w:lang w:val="en-US" w:eastAsia="zh-CN"/>
        </w:rPr>
      </w:pPr>
      <w:r>
        <w:rPr>
          <w:rFonts w:hint="default" w:ascii="宋体" w:hAnsi="宋体" w:eastAsia="宋体" w:cs="宋体"/>
          <w:i w:val="0"/>
          <w:iCs w:val="0"/>
          <w:caps w:val="0"/>
          <w:color w:val="333333"/>
          <w:spacing w:val="0"/>
          <w:sz w:val="24"/>
          <w:szCs w:val="24"/>
          <w:shd w:val="clear" w:fill="FFFFFF"/>
          <w:lang w:val="en-US" w:eastAsia="zh-CN"/>
        </w:rPr>
        <w:drawing>
          <wp:inline distT="0" distB="0" distL="114300" distR="114300">
            <wp:extent cx="5085080" cy="3950335"/>
            <wp:effectExtent l="0" t="0" r="1270" b="12065"/>
            <wp:docPr id="7" name="图片 7" descr="a511a9e4d8acbf68c4f2c42d6d9b3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a511a9e4d8acbf68c4f2c42d6d9b3de"/>
                    <pic:cNvPicPr>
                      <a:picLocks noChangeAspect="1"/>
                    </pic:cNvPicPr>
                  </pic:nvPicPr>
                  <pic:blipFill>
                    <a:blip r:embed="rId4"/>
                    <a:stretch>
                      <a:fillRect/>
                    </a:stretch>
                  </pic:blipFill>
                  <pic:spPr>
                    <a:xfrm>
                      <a:off x="0" y="0"/>
                      <a:ext cx="5085080" cy="3950335"/>
                    </a:xfrm>
                    <a:prstGeom prst="rect">
                      <a:avLst/>
                    </a:prstGeom>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default"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sz w:val="24"/>
          <w:szCs w:val="24"/>
          <w:lang w:val="en-US" w:eastAsia="zh-CN"/>
        </w:rPr>
        <w:t>方老师指出：项目活动班本课程是一种新型的教学模式，它将课堂教学与实践活动相结合，让幼儿在实践中学习，提高了幼儿的实践能力和创新能力在这种教学模式下，幼儿不再是被动接受知识的对象，而是积极参与到项目活动中，通过实践来掌握知识和技能。这种教学模式不仅能够提高幼儿的学习兴趣和学习效果，还能够培养幼儿创新能力和团队合作精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宋体" w:hAnsi="宋体" w:eastAsia="宋体" w:cs="宋体"/>
          <w:sz w:val="24"/>
          <w:szCs w:val="24"/>
          <w:lang w:val="en-US" w:eastAsia="zh-CN"/>
        </w:rPr>
      </w:pPr>
      <w:r>
        <w:rPr>
          <w:rFonts w:hint="default" w:ascii="宋体" w:hAnsi="宋体" w:eastAsia="宋体" w:cs="宋体"/>
          <w:i w:val="0"/>
          <w:iCs w:val="0"/>
          <w:caps w:val="0"/>
          <w:color w:val="333333"/>
          <w:spacing w:val="0"/>
          <w:sz w:val="24"/>
          <w:szCs w:val="24"/>
          <w:shd w:val="clear" w:fill="FFFFFF"/>
          <w:lang w:val="en-US" w:eastAsia="zh-CN"/>
        </w:rPr>
        <w:drawing>
          <wp:inline distT="0" distB="0" distL="114300" distR="114300">
            <wp:extent cx="5252085" cy="3894455"/>
            <wp:effectExtent l="0" t="0" r="5715" b="10795"/>
            <wp:docPr id="8" name="图片 8" descr="4ea48b4bce40d0803269724665fe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4ea48b4bce40d0803269724665fe448"/>
                    <pic:cNvPicPr>
                      <a:picLocks noChangeAspect="1"/>
                    </pic:cNvPicPr>
                  </pic:nvPicPr>
                  <pic:blipFill>
                    <a:blip r:embed="rId5"/>
                    <a:stretch>
                      <a:fillRect/>
                    </a:stretch>
                  </pic:blipFill>
                  <pic:spPr>
                    <a:xfrm>
                      <a:off x="0" y="0"/>
                      <a:ext cx="5252085" cy="3894455"/>
                    </a:xfrm>
                    <a:prstGeom prst="rect">
                      <a:avLst/>
                    </a:prstGeom>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接着方老师跟大家分享了一个班本的课程理念：孩子在心，课程随行”。这个理念对老师们来说就是对班级中每一个孩子的了解，对班级实施的每一个课程活动的用心。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同时方老师还针对班本课程的主题如何选择？教师如何生发课程视角？如何撬动课程？做了详细的剖析，课程切入点往往来自与孩子的兴趣与需要，我们可以通过KWL记录表中的K表进行需求探寻，多阶形式与幼儿对话。以小见真，以真见实，以实见深。</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bookmarkStart w:id="0" w:name="_GoBack"/>
      <w:r>
        <w:rPr>
          <w:rFonts w:hint="eastAsia" w:ascii="宋体" w:hAnsi="宋体" w:eastAsia="宋体" w:cs="宋体"/>
          <w:sz w:val="24"/>
          <w:szCs w:val="24"/>
          <w:lang w:val="en-US" w:eastAsia="zh-CN"/>
        </w:rPr>
        <w:t>班本课程的开展为幼儿的发展提供有力的保障，对促进幼儿的健康成长与全面发展产生深远的影响。同时也为教师提供了广泛的教育空间，是成长教师的重要途径。讲完讲座，老师们受益匪浅，纷纷表示，回去要落实班本课程开，发推进班级建设，凝聚教育合力，满足幼儿的个性化成长需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default" w:ascii="宋体" w:hAnsi="宋体" w:eastAsia="宋体" w:cs="宋体"/>
          <w:sz w:val="24"/>
          <w:szCs w:val="24"/>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eastAsia" w:ascii="宋体" w:hAnsi="宋体" w:eastAsia="宋体" w:cs="宋体"/>
          <w:sz w:val="24"/>
          <w:szCs w:val="24"/>
          <w:lang w:val="en-US" w:eastAsia="zh-CN"/>
        </w:rPr>
      </w:pPr>
    </w:p>
    <w:bookmarkEnd w:id="0"/>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iMGFmOTJiZmU1YzI1OGY4NDE3ZDRlMTkwZTk4M2UifQ=="/>
  </w:docVars>
  <w:rsids>
    <w:rsidRoot w:val="00000000"/>
    <w:rsid w:val="05B47A58"/>
    <w:rsid w:val="0C394176"/>
    <w:rsid w:val="0E456999"/>
    <w:rsid w:val="11025B4F"/>
    <w:rsid w:val="111B1BEE"/>
    <w:rsid w:val="1D322C47"/>
    <w:rsid w:val="4A9915CF"/>
    <w:rsid w:val="52ED32F9"/>
    <w:rsid w:val="622540F5"/>
    <w:rsid w:val="634F527C"/>
    <w:rsid w:val="64FA1417"/>
    <w:rsid w:val="652D6B35"/>
    <w:rsid w:val="79037E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100" w:beforeAutospacing="1" w:after="10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740</Words>
  <Characters>749</Characters>
  <Lines>0</Lines>
  <Paragraphs>0</Paragraphs>
  <TotalTime>0</TotalTime>
  <ScaleCrop>false</ScaleCrop>
  <LinksUpToDate>false</LinksUpToDate>
  <CharactersWithSpaces>767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2023-06-19T02:28:00Z</dcterms:created>
  <dc:creator>asus</dc:creator>
  <cp:lastModifiedBy>芒果</cp:lastModifiedBy>
  <dcterms:modified xsi:type="dcterms:W3CDTF">2023-06-19T03:38:37Z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7E3810BED3734F4CBC0DCCF8147E76D7_12</vt:lpwstr>
  </property>
</Properties>
</file>