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2023年瓯海区名师工作站申报表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3135"/>
        <w:gridCol w:w="1735"/>
        <w:gridCol w:w="2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设站学校</w:t>
            </w:r>
          </w:p>
        </w:tc>
        <w:tc>
          <w:tcPr>
            <w:tcW w:w="776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校长姓名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联系号码</w:t>
            </w:r>
          </w:p>
        </w:tc>
        <w:tc>
          <w:tcPr>
            <w:tcW w:w="2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学段学科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年段班级数量</w:t>
            </w:r>
          </w:p>
        </w:tc>
        <w:tc>
          <w:tcPr>
            <w:tcW w:w="2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1" w:hRule="atLeast"/>
        </w:trPr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教研组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情况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情况</w:t>
            </w:r>
          </w:p>
        </w:tc>
        <w:tc>
          <w:tcPr>
            <w:tcW w:w="7763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填写本校专任教师中第一、二层次领军教师人数，学科，如没有填无。例如：第一层次3人：语文1，数学1，英语1；第二层次2人：语文1，数学1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学校意见</w:t>
            </w:r>
          </w:p>
        </w:tc>
        <w:tc>
          <w:tcPr>
            <w:tcW w:w="7763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学校（盖章）          校长（签名）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区名师办意见</w:t>
            </w:r>
          </w:p>
        </w:tc>
        <w:tc>
          <w:tcPr>
            <w:tcW w:w="7763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单位（盖章）          负责人（签名）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年     月 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/>
          <w:sz w:val="52"/>
          <w:szCs w:val="5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3F7217D1"/>
    <w:rsid w:val="1C037B42"/>
    <w:rsid w:val="209B13A7"/>
    <w:rsid w:val="20A0436C"/>
    <w:rsid w:val="2A4915D0"/>
    <w:rsid w:val="2FB550E3"/>
    <w:rsid w:val="3F7217D1"/>
    <w:rsid w:val="6F16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1</TotalTime>
  <ScaleCrop>false</ScaleCrop>
  <LinksUpToDate>false</LinksUpToDate>
  <CharactersWithSpaces>278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2023-09-01T00:32:00Z</dcterms:created>
  <dc:creator>沁心淡然</dc:creator>
  <cp:lastModifiedBy>王小丹</cp:lastModifiedBy>
  <dcterms:modified xsi:type="dcterms:W3CDTF">2023-09-05T03:01:35Z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30842FEBD6D3411D99E435EB1EC19A77_13</vt:lpwstr>
  </property>
</Properties>
</file>