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C2FD42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00" w:lineRule="auto"/>
        <w:ind w:left="0"/>
        <w:jc w:val="center"/>
        <w:textAlignment w:val="auto"/>
        <w:rPr>
          <w:rFonts w:hint="eastAsia" w:ascii="宋体" w:hAnsi="宋体" w:eastAsia="宋体" w:cs="宋体"/>
          <w:sz w:val="28"/>
          <w:szCs w:val="28"/>
        </w:rPr>
      </w:pPr>
      <w:r>
        <w:rPr>
          <w:rFonts w:hint="eastAsia" w:ascii="宋体" w:hAnsi="宋体" w:eastAsia="宋体" w:cs="宋体"/>
          <w:b/>
          <w:sz w:val="28"/>
          <w:szCs w:val="28"/>
        </w:rPr>
        <w:t>关于举行</w:t>
      </w:r>
      <w:r>
        <w:rPr>
          <w:rFonts w:hint="eastAsia" w:ascii="宋体" w:hAnsi="宋体" w:eastAsia="宋体" w:cs="宋体"/>
          <w:b/>
          <w:sz w:val="28"/>
          <w:szCs w:val="28"/>
          <w:lang w:val="en-US" w:eastAsia="zh-CN"/>
        </w:rPr>
        <w:t>倪仙秋</w:t>
      </w:r>
      <w:r>
        <w:rPr>
          <w:rFonts w:hint="eastAsia" w:ascii="宋体" w:hAnsi="宋体" w:eastAsia="宋体" w:cs="宋体"/>
          <w:b/>
          <w:sz w:val="28"/>
          <w:szCs w:val="28"/>
        </w:rPr>
        <w:t>名师工作室2025学年第6次活动的通知</w:t>
      </w:r>
    </w:p>
    <w:p w14:paraId="371FE98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00" w:lineRule="auto"/>
        <w:ind w:left="0"/>
        <w:jc w:val="left"/>
        <w:textAlignment w:val="auto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</w:rPr>
        <w:t>各位工作室成员：</w:t>
      </w:r>
    </w:p>
    <w:p w14:paraId="020FE11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00" w:lineRule="auto"/>
        <w:ind w:left="0" w:firstLine="480" w:firstLineChars="200"/>
        <w:jc w:val="left"/>
        <w:textAlignment w:val="auto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</w:rPr>
        <w:t>为深入推进基础教育课程教学改革深化行动，精准理解和把握新教材编写思路与体系结构，用好新教材、践行新课标理念，同时充分发挥名师工作室示范引领作用，经研究，决定将本次四地教研共富活动纳入工作室第6次研修活动。现将有关事项通知如下：</w:t>
      </w:r>
    </w:p>
    <w:p w14:paraId="7005169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00" w:lineRule="auto"/>
        <w:ind w:left="0" w:firstLine="482" w:firstLineChars="200"/>
        <w:jc w:val="left"/>
        <w:textAlignment w:val="auto"/>
        <w:outlineLvl w:val="1"/>
        <w:rPr>
          <w:rFonts w:hint="eastAsia" w:ascii="宋体" w:hAnsi="宋体" w:eastAsia="宋体" w:cs="宋体"/>
          <w:sz w:val="24"/>
          <w:szCs w:val="24"/>
        </w:rPr>
      </w:pPr>
      <w:bookmarkStart w:id="0" w:name="heading_0"/>
      <w:r>
        <w:rPr>
          <w:rFonts w:hint="eastAsia" w:ascii="宋体" w:hAnsi="宋体" w:eastAsia="宋体" w:cs="宋体"/>
          <w:b/>
          <w:sz w:val="24"/>
          <w:szCs w:val="24"/>
        </w:rPr>
        <w:t>一、活动主题</w:t>
      </w:r>
      <w:bookmarkEnd w:id="0"/>
    </w:p>
    <w:p w14:paraId="63CC6F5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00" w:lineRule="auto"/>
        <w:ind w:left="0" w:firstLine="480" w:firstLineChars="200"/>
        <w:jc w:val="left"/>
        <w:textAlignment w:val="auto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</w:rPr>
        <w:t>“理解用好新教材，实践落实新课标”——小学科学教研共富线上观摩活动</w:t>
      </w:r>
    </w:p>
    <w:p w14:paraId="639BAD7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00" w:lineRule="auto"/>
        <w:ind w:left="0" w:firstLine="482" w:firstLineChars="200"/>
        <w:jc w:val="left"/>
        <w:textAlignment w:val="auto"/>
        <w:outlineLvl w:val="1"/>
        <w:rPr>
          <w:rFonts w:hint="eastAsia" w:ascii="宋体" w:hAnsi="宋体" w:eastAsia="宋体" w:cs="宋体"/>
          <w:sz w:val="24"/>
          <w:szCs w:val="24"/>
        </w:rPr>
      </w:pPr>
      <w:bookmarkStart w:id="1" w:name="heading_1"/>
      <w:r>
        <w:rPr>
          <w:rFonts w:hint="eastAsia" w:ascii="宋体" w:hAnsi="宋体" w:eastAsia="宋体" w:cs="宋体"/>
          <w:b/>
          <w:sz w:val="24"/>
          <w:szCs w:val="24"/>
        </w:rPr>
        <w:t>二、活动时间</w:t>
      </w:r>
      <w:bookmarkEnd w:id="1"/>
    </w:p>
    <w:p w14:paraId="3C02043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00" w:lineRule="auto"/>
        <w:ind w:left="0" w:firstLine="480" w:firstLineChars="200"/>
        <w:jc w:val="left"/>
        <w:textAlignment w:val="auto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</w:rPr>
        <w:t>2026年3月20日（全天）</w:t>
      </w:r>
    </w:p>
    <w:p w14:paraId="21F5A243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00" w:lineRule="auto"/>
        <w:ind w:firstLine="480" w:firstLineChars="200"/>
        <w:jc w:val="left"/>
        <w:textAlignment w:val="auto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</w:rPr>
        <w:t>直播时段：8:30-17:20（成员可自主选择完整观看或分段观看）</w:t>
      </w:r>
    </w:p>
    <w:p w14:paraId="7AE0046B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00" w:lineRule="auto"/>
        <w:ind w:firstLine="480" w:firstLineChars="200"/>
        <w:jc w:val="left"/>
        <w:textAlignment w:val="auto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</w:rPr>
        <w:t>作业提交截止时间：2026年3月21日24:00</w:t>
      </w:r>
    </w:p>
    <w:p w14:paraId="0AF9E35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00" w:lineRule="auto"/>
        <w:ind w:left="0" w:firstLine="482" w:firstLineChars="200"/>
        <w:jc w:val="left"/>
        <w:textAlignment w:val="auto"/>
        <w:outlineLvl w:val="1"/>
        <w:rPr>
          <w:rFonts w:hint="eastAsia" w:ascii="宋体" w:hAnsi="宋体" w:eastAsia="宋体" w:cs="宋体"/>
          <w:sz w:val="24"/>
          <w:szCs w:val="24"/>
        </w:rPr>
      </w:pPr>
      <w:bookmarkStart w:id="2" w:name="heading_2"/>
      <w:r>
        <w:rPr>
          <w:rFonts w:hint="eastAsia" w:ascii="宋体" w:hAnsi="宋体" w:eastAsia="宋体" w:cs="宋体"/>
          <w:b/>
          <w:sz w:val="24"/>
          <w:szCs w:val="24"/>
        </w:rPr>
        <w:t>三、活动方式</w:t>
      </w:r>
      <w:bookmarkEnd w:id="2"/>
    </w:p>
    <w:p w14:paraId="6CC24B5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00" w:lineRule="auto"/>
        <w:ind w:left="0" w:firstLine="480" w:firstLineChars="200"/>
        <w:jc w:val="left"/>
        <w:textAlignment w:val="auto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</w:rPr>
        <w:t>线上观摩+作业签到</w:t>
      </w:r>
    </w:p>
    <w:p w14:paraId="7D255B03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00" w:lineRule="auto"/>
        <w:ind w:firstLine="482" w:firstLineChars="200"/>
        <w:jc w:val="left"/>
        <w:textAlignment w:val="auto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b/>
          <w:sz w:val="24"/>
          <w:szCs w:val="24"/>
          <w:lang w:val="en-US" w:eastAsia="zh-CN"/>
        </w:rPr>
        <w:t>1.</w:t>
      </w:r>
      <w:r>
        <w:rPr>
          <w:rFonts w:hint="eastAsia" w:ascii="宋体" w:hAnsi="宋体" w:eastAsia="宋体" w:cs="宋体"/>
          <w:b/>
          <w:sz w:val="24"/>
          <w:szCs w:val="24"/>
        </w:rPr>
        <w:t>线上观摩</w:t>
      </w:r>
      <w:r>
        <w:rPr>
          <w:rFonts w:hint="eastAsia" w:ascii="宋体" w:hAnsi="宋体" w:eastAsia="宋体" w:cs="宋体"/>
          <w:sz w:val="24"/>
          <w:szCs w:val="24"/>
        </w:rPr>
        <w:t>：通过指定直播链接观看小学科学</w:t>
      </w: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人教云教研平台</w:t>
      </w:r>
      <w:r>
        <w:rPr>
          <w:rFonts w:hint="eastAsia" w:ascii="宋体" w:hAnsi="宋体" w:eastAsia="宋体" w:cs="宋体"/>
          <w:sz w:val="24"/>
          <w:szCs w:val="24"/>
        </w:rPr>
        <w:t>，包含课例展示与专题讲座。</w:t>
      </w:r>
    </w:p>
    <w:p w14:paraId="420370F7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00" w:lineRule="auto"/>
        <w:ind w:firstLine="482" w:firstLineChars="200"/>
        <w:jc w:val="left"/>
        <w:textAlignment w:val="auto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b/>
          <w:sz w:val="24"/>
          <w:szCs w:val="24"/>
          <w:lang w:val="en-US" w:eastAsia="zh-CN"/>
        </w:rPr>
        <w:t>2.</w:t>
      </w:r>
      <w:r>
        <w:rPr>
          <w:rFonts w:hint="eastAsia" w:ascii="宋体" w:hAnsi="宋体" w:eastAsia="宋体" w:cs="宋体"/>
          <w:b/>
          <w:sz w:val="24"/>
          <w:szCs w:val="24"/>
        </w:rPr>
        <w:t>作业</w:t>
      </w:r>
      <w:r>
        <w:rPr>
          <w:rFonts w:hint="eastAsia" w:ascii="宋体" w:hAnsi="宋体" w:eastAsia="宋体" w:cs="宋体"/>
          <w:b/>
          <w:sz w:val="24"/>
          <w:szCs w:val="24"/>
          <w:lang w:val="en-US" w:eastAsia="zh-CN"/>
        </w:rPr>
        <w:t>任务</w:t>
      </w:r>
      <w:r>
        <w:rPr>
          <w:rFonts w:hint="eastAsia" w:ascii="宋体" w:hAnsi="宋体" w:eastAsia="宋体" w:cs="宋体"/>
          <w:sz w:val="24"/>
          <w:szCs w:val="24"/>
        </w:rPr>
        <w:t>：</w:t>
      </w:r>
    </w:p>
    <w:p w14:paraId="314C22B5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00" w:lineRule="auto"/>
        <w:ind w:firstLine="480" w:firstLineChars="200"/>
        <w:jc w:val="left"/>
        <w:textAlignment w:val="auto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</w:rPr>
        <w:t>截取3张最受启发的活动画面（课例或讲座均可）；</w:t>
      </w:r>
    </w:p>
    <w:p w14:paraId="5F326425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00" w:lineRule="auto"/>
        <w:ind w:firstLine="480" w:firstLineChars="200"/>
        <w:jc w:val="left"/>
        <w:textAlignment w:val="auto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</w:rPr>
        <w:t>配一段独立思考的点评文字（字数不限，需体现个人观点与教学启发）；</w:t>
      </w:r>
    </w:p>
    <w:p w14:paraId="459185DD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00" w:lineRule="auto"/>
        <w:ind w:firstLine="480" w:firstLineChars="200"/>
        <w:jc w:val="left"/>
        <w:textAlignment w:val="auto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</w:rPr>
        <w:t>发布至</w:t>
      </w: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倪仙秋</w:t>
      </w:r>
      <w:r>
        <w:rPr>
          <w:rFonts w:hint="eastAsia" w:ascii="宋体" w:hAnsi="宋体" w:eastAsia="宋体" w:cs="宋体"/>
          <w:sz w:val="24"/>
          <w:szCs w:val="24"/>
        </w:rPr>
        <w:t>工作室</w:t>
      </w: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微信</w:t>
      </w:r>
      <w:r>
        <w:rPr>
          <w:rFonts w:hint="eastAsia" w:ascii="宋体" w:hAnsi="宋体" w:eastAsia="宋体" w:cs="宋体"/>
          <w:sz w:val="24"/>
          <w:szCs w:val="24"/>
        </w:rPr>
        <w:t>群完成</w:t>
      </w: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作业</w:t>
      </w:r>
      <w:r>
        <w:rPr>
          <w:rFonts w:hint="eastAsia" w:ascii="宋体" w:hAnsi="宋体" w:eastAsia="宋体" w:cs="宋体"/>
          <w:sz w:val="24"/>
          <w:szCs w:val="24"/>
        </w:rPr>
        <w:t>。</w:t>
      </w:r>
    </w:p>
    <w:p w14:paraId="39E2914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00" w:lineRule="auto"/>
        <w:ind w:left="0" w:firstLine="482" w:firstLineChars="200"/>
        <w:jc w:val="left"/>
        <w:textAlignment w:val="auto"/>
        <w:outlineLvl w:val="1"/>
        <w:rPr>
          <w:rFonts w:hint="eastAsia" w:ascii="宋体" w:hAnsi="宋体" w:eastAsia="宋体" w:cs="宋体"/>
          <w:sz w:val="24"/>
          <w:szCs w:val="24"/>
        </w:rPr>
      </w:pPr>
      <w:bookmarkStart w:id="3" w:name="heading_3"/>
      <w:r>
        <w:rPr>
          <w:rFonts w:hint="eastAsia" w:ascii="宋体" w:hAnsi="宋体" w:eastAsia="宋体" w:cs="宋体"/>
          <w:b/>
          <w:sz w:val="24"/>
          <w:szCs w:val="24"/>
        </w:rPr>
        <w:t>四、参加对象</w:t>
      </w:r>
      <w:bookmarkEnd w:id="3"/>
    </w:p>
    <w:p w14:paraId="309317A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00" w:lineRule="auto"/>
        <w:ind w:left="0" w:firstLine="480" w:firstLineChars="200"/>
        <w:jc w:val="left"/>
        <w:textAlignment w:val="auto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倪仙秋</w:t>
      </w:r>
      <w:r>
        <w:rPr>
          <w:rFonts w:hint="eastAsia" w:ascii="宋体" w:hAnsi="宋体" w:eastAsia="宋体" w:cs="宋体"/>
          <w:sz w:val="24"/>
          <w:szCs w:val="24"/>
        </w:rPr>
        <w:t>名师工作室全体成员</w:t>
      </w:r>
    </w:p>
    <w:p w14:paraId="3B76907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00" w:lineRule="auto"/>
        <w:ind w:left="0" w:firstLine="482" w:firstLineChars="200"/>
        <w:jc w:val="left"/>
        <w:textAlignment w:val="auto"/>
        <w:outlineLvl w:val="1"/>
        <w:rPr>
          <w:rFonts w:hint="eastAsia" w:ascii="宋体" w:hAnsi="宋体" w:eastAsia="宋体" w:cs="宋体"/>
          <w:sz w:val="24"/>
          <w:szCs w:val="24"/>
        </w:rPr>
      </w:pPr>
      <w:bookmarkStart w:id="4" w:name="heading_4"/>
      <w:r>
        <w:rPr>
          <w:rFonts w:hint="eastAsia" w:ascii="宋体" w:hAnsi="宋体" w:eastAsia="宋体" w:cs="宋体"/>
          <w:b/>
          <w:sz w:val="24"/>
          <w:szCs w:val="24"/>
        </w:rPr>
        <w:t>五、</w:t>
      </w:r>
      <w:bookmarkEnd w:id="4"/>
      <w:bookmarkStart w:id="5" w:name="heading_5"/>
      <w:r>
        <w:rPr>
          <w:rFonts w:hint="eastAsia" w:ascii="宋体" w:hAnsi="宋体" w:eastAsia="宋体" w:cs="宋体"/>
          <w:b/>
          <w:sz w:val="24"/>
          <w:szCs w:val="24"/>
        </w:rPr>
        <w:t>活动要求</w:t>
      </w:r>
      <w:bookmarkEnd w:id="5"/>
      <w:bookmarkStart w:id="6" w:name="_GoBack"/>
      <w:bookmarkEnd w:id="6"/>
    </w:p>
    <w:p w14:paraId="76B98105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00" w:lineRule="auto"/>
        <w:ind w:firstLine="482" w:firstLineChars="200"/>
        <w:jc w:val="left"/>
        <w:textAlignment w:val="auto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b/>
          <w:sz w:val="24"/>
          <w:szCs w:val="24"/>
          <w:lang w:val="en-US" w:eastAsia="zh-CN"/>
        </w:rPr>
        <w:t>1.</w:t>
      </w:r>
      <w:r>
        <w:rPr>
          <w:rFonts w:hint="eastAsia" w:ascii="宋体" w:hAnsi="宋体" w:eastAsia="宋体" w:cs="宋体"/>
          <w:b/>
          <w:sz w:val="24"/>
          <w:szCs w:val="24"/>
        </w:rPr>
        <w:t>认真观摩学习</w:t>
      </w:r>
      <w:r>
        <w:rPr>
          <w:rFonts w:hint="eastAsia" w:ascii="宋体" w:hAnsi="宋体" w:eastAsia="宋体" w:cs="宋体"/>
          <w:sz w:val="24"/>
          <w:szCs w:val="24"/>
        </w:rPr>
        <w:t>：请各位成员结合自身教学实际，重点关注新教材“大任务”设计、AI融合教学、跨学科实践等核心内容，做好学习笔记。</w:t>
      </w:r>
    </w:p>
    <w:p w14:paraId="68DAFE2A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00" w:lineRule="auto"/>
        <w:ind w:firstLine="482" w:firstLineChars="200"/>
        <w:jc w:val="left"/>
        <w:textAlignment w:val="auto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b/>
          <w:sz w:val="24"/>
          <w:szCs w:val="24"/>
          <w:lang w:val="en-US" w:eastAsia="zh-CN"/>
        </w:rPr>
        <w:t>2.</w:t>
      </w:r>
      <w:r>
        <w:rPr>
          <w:rFonts w:hint="eastAsia" w:ascii="宋体" w:hAnsi="宋体" w:eastAsia="宋体" w:cs="宋体"/>
          <w:b/>
          <w:sz w:val="24"/>
          <w:szCs w:val="24"/>
        </w:rPr>
        <w:t>完成作业签到</w:t>
      </w:r>
      <w:r>
        <w:rPr>
          <w:rFonts w:hint="eastAsia" w:ascii="宋体" w:hAnsi="宋体" w:eastAsia="宋体" w:cs="宋体"/>
          <w:sz w:val="24"/>
          <w:szCs w:val="24"/>
        </w:rPr>
        <w:t>：严格按照“3张截图+点评文字”的要求完成作业，点评需紧扣新课标理念与新教材实践，体现独立思考。</w:t>
      </w:r>
    </w:p>
    <w:p w14:paraId="37787D0E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00" w:lineRule="auto"/>
        <w:ind w:firstLine="482" w:firstLineChars="200"/>
        <w:jc w:val="left"/>
        <w:textAlignment w:val="auto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b/>
          <w:sz w:val="24"/>
          <w:szCs w:val="24"/>
          <w:lang w:val="en-US" w:eastAsia="zh-CN"/>
        </w:rPr>
        <w:t>3.</w:t>
      </w:r>
      <w:r>
        <w:rPr>
          <w:rFonts w:hint="eastAsia" w:ascii="宋体" w:hAnsi="宋体" w:eastAsia="宋体" w:cs="宋体"/>
          <w:b/>
          <w:sz w:val="24"/>
          <w:szCs w:val="24"/>
        </w:rPr>
        <w:t>深化教学反思</w:t>
      </w:r>
      <w:r>
        <w:rPr>
          <w:rFonts w:hint="eastAsia" w:ascii="宋体" w:hAnsi="宋体" w:eastAsia="宋体" w:cs="宋体"/>
          <w:sz w:val="24"/>
          <w:szCs w:val="24"/>
        </w:rPr>
        <w:t>：鼓励成员结合本次观摩内容，撰写1篇教学反思或教学设计优化方案，后续将择优在工作室资源库分享。</w:t>
      </w:r>
    </w:p>
    <w:p w14:paraId="3304260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00" w:lineRule="auto"/>
        <w:ind w:left="0"/>
        <w:jc w:val="right"/>
        <w:textAlignment w:val="auto"/>
        <w:rPr>
          <w:rFonts w:hint="eastAsia" w:ascii="宋体" w:hAnsi="宋体" w:eastAsia="宋体" w:cs="宋体"/>
          <w:b/>
          <w:bCs/>
          <w:sz w:val="24"/>
          <w:szCs w:val="24"/>
        </w:rPr>
      </w:pPr>
      <w:r>
        <w:rPr>
          <w:rFonts w:hint="eastAsia" w:ascii="宋体" w:hAnsi="宋体" w:eastAsia="宋体" w:cs="宋体"/>
          <w:b/>
          <w:bCs/>
          <w:sz w:val="24"/>
          <w:szCs w:val="24"/>
          <w:lang w:val="en-US" w:eastAsia="zh-CN"/>
        </w:rPr>
        <w:t>倪仙秋</w:t>
      </w:r>
      <w:r>
        <w:rPr>
          <w:rFonts w:hint="eastAsia" w:ascii="宋体" w:hAnsi="宋体" w:eastAsia="宋体" w:cs="宋体"/>
          <w:b/>
          <w:bCs/>
          <w:sz w:val="24"/>
          <w:szCs w:val="24"/>
        </w:rPr>
        <w:t>名师工作室</w:t>
      </w:r>
    </w:p>
    <w:p w14:paraId="5335137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00" w:lineRule="auto"/>
        <w:ind w:left="0"/>
        <w:jc w:val="right"/>
        <w:textAlignment w:val="auto"/>
        <w:rPr>
          <w:rFonts w:hint="eastAsia" w:ascii="宋体" w:hAnsi="宋体" w:eastAsia="宋体" w:cs="宋体"/>
          <w:b/>
          <w:bCs/>
          <w:sz w:val="24"/>
          <w:szCs w:val="24"/>
        </w:rPr>
      </w:pPr>
      <w:r>
        <w:rPr>
          <w:rFonts w:hint="eastAsia" w:ascii="宋体" w:hAnsi="宋体" w:eastAsia="宋体" w:cs="宋体"/>
          <w:b/>
          <w:bCs/>
          <w:sz w:val="24"/>
          <w:szCs w:val="24"/>
        </w:rPr>
        <w:t>2026年3月19日</w:t>
      </w:r>
    </w:p>
    <w:p w14:paraId="507C025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00" w:lineRule="auto"/>
        <w:ind w:left="0"/>
        <w:jc w:val="left"/>
        <w:textAlignment w:val="auto"/>
        <w:rPr>
          <w:rFonts w:hint="eastAsia" w:ascii="宋体" w:hAnsi="宋体" w:eastAsia="宋体" w:cs="宋体"/>
          <w:b/>
          <w:bCs/>
          <w:sz w:val="24"/>
          <w:szCs w:val="24"/>
        </w:rPr>
      </w:pPr>
    </w:p>
    <w:sectPr>
      <w:headerReference r:id="rId3" w:type="default"/>
      <w:footerReference r:id="rId4" w:type="default"/>
      <w:pgSz w:w="11905" w:h="16840"/>
      <w:cols w:space="720" w:num="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F873AC5"/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7CB3749"/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documentProtection w:enforcement="0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6B869C0"/>
    <w:rsid w:val="1AE465C7"/>
    <w:rsid w:val="1BA77695"/>
    <w:rsid w:val="36886732"/>
    <w:rsid w:val="5727756C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sz w:val="21"/>
      <w:szCs w:val="22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Pages>1</Pages>
  <Words>955</Words>
  <Characters>1047</Characters>
  <TotalTime>7</TotalTime>
  <ScaleCrop>false</ScaleCrop>
  <LinksUpToDate>false</LinksUpToDate>
  <CharactersWithSpaces>1047</CharactersWithSpaces>
  <Application>WPS Office_12.1.0.22529_F1E327BC-269C-435d-A152-05C5408002CA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2026-03-19T07:13:00Z</dcterms:created>
  <dc:creator>Apache POI</dc:creator>
  <cp:lastModifiedBy>倪仙秋</cp:lastModifiedBy>
  <dcterms:modified xsi:type="dcterms:W3CDTF">2026-03-21T14:01:27Z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eyJoZGlkIjoiOWE3ZTFmZWU0ZmMwNDU1YmJlNDA4NTI5ZDZlMWM4MmQiLCJ1c2VySWQiOiIxOTU1MDU5MzAifQ==</vt:lpwstr>
  </property>
  <property fmtid="{D5CDD505-2E9C-101B-9397-08002B2CF9AE}" pid="3" name="KSOProductBuildVer">
    <vt:lpwstr>2052-12.1.0.22529</vt:lpwstr>
  </property>
  <property fmtid="{D5CDD505-2E9C-101B-9397-08002B2CF9AE}" pid="4" name="ICV">
    <vt:lpwstr>B9D1E89AACB84C1E848C31A63E2E3E2E_13</vt:lpwstr>
  </property>
</Properties>
</file>