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E99A48">
      <w:pPr>
        <w:keepNext w:val="0"/>
        <w:keepLines w:val="0"/>
        <w:pageBreakBefore w:val="0"/>
        <w:widowControl/>
        <w:spacing w:line="240" w:lineRule="auto"/>
        <w:jc w:val="left"/>
        <w:rPr>
          <w:rFonts w:hint="default" w:ascii="Times New Roman" w:hAnsi="Times New Roman" w:eastAsia="仿宋_GB2312" w:cs="Times New Roman"/>
          <w:color w:val="000000"/>
          <w:spacing w:val="0"/>
          <w:position w:val="0"/>
          <w:sz w:val="32"/>
          <w:szCs w:val="32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position w:val="0"/>
          <w:sz w:val="32"/>
          <w:szCs w:val="32"/>
          <w:lang w:val="en-US" w:eastAsia="en-US" w:bidi="ar-SA"/>
        </w:rPr>
        <w:t>附件1</w:t>
      </w:r>
    </w:p>
    <w:p w14:paraId="4F0289AD">
      <w:pPr>
        <w:keepNext w:val="0"/>
        <w:keepLines w:val="0"/>
        <w:pageBreakBefore w:val="0"/>
        <w:widowControl/>
        <w:spacing w:line="240" w:lineRule="auto"/>
        <w:jc w:val="center"/>
        <w:outlineLvl w:val="0"/>
        <w:rPr>
          <w:rFonts w:hint="default" w:ascii="Times New Roman" w:hAnsi="Times New Roman" w:eastAsia="宋体" w:cs="Times New Roman"/>
          <w:color w:val="000000"/>
          <w:spacing w:val="0"/>
          <w:position w:val="0"/>
          <w:sz w:val="36"/>
          <w:szCs w:val="36"/>
          <w:lang w:val="en-US" w:eastAsia="en-US" w:bidi="ar-SA"/>
        </w:rPr>
      </w:pPr>
      <w:r>
        <w:rPr>
          <w:rFonts w:hint="default" w:ascii="Times New Roman" w:hAnsi="Times New Roman" w:eastAsia="宋体" w:cs="Times New Roman"/>
          <w:b/>
          <w:bCs/>
          <w:color w:val="000000"/>
          <w:spacing w:val="0"/>
          <w:position w:val="0"/>
          <w:sz w:val="36"/>
          <w:szCs w:val="36"/>
          <w:lang w:val="en-US" w:eastAsia="en-US" w:bidi="ar-SA"/>
        </w:rPr>
        <w:t>202</w:t>
      </w:r>
      <w:r>
        <w:rPr>
          <w:rFonts w:hint="default" w:ascii="Times New Roman" w:hAnsi="Times New Roman" w:eastAsia="宋体" w:cs="Times New Roman"/>
          <w:b/>
          <w:bCs/>
          <w:color w:val="000000"/>
          <w:spacing w:val="0"/>
          <w:position w:val="0"/>
          <w:sz w:val="36"/>
          <w:szCs w:val="36"/>
          <w:lang w:val="en-US" w:eastAsia="zh-CN" w:bidi="ar-SA"/>
        </w:rPr>
        <w:t>6</w:t>
      </w:r>
      <w:r>
        <w:rPr>
          <w:rFonts w:hint="default" w:ascii="Times New Roman" w:hAnsi="Times New Roman" w:eastAsia="宋体" w:cs="Times New Roman"/>
          <w:b/>
          <w:bCs/>
          <w:color w:val="000000"/>
          <w:spacing w:val="0"/>
          <w:position w:val="0"/>
          <w:sz w:val="36"/>
          <w:szCs w:val="36"/>
          <w:lang w:val="en-US" w:eastAsia="en-US" w:bidi="ar-SA"/>
        </w:rPr>
        <w:t>年瓯海</w:t>
      </w:r>
      <w:bookmarkStart w:id="0" w:name="_GoBack"/>
      <w:bookmarkEnd w:id="0"/>
      <w:r>
        <w:rPr>
          <w:rFonts w:hint="default" w:ascii="Times New Roman" w:hAnsi="Times New Roman" w:eastAsia="宋体" w:cs="Times New Roman"/>
          <w:b/>
          <w:bCs/>
          <w:color w:val="000000"/>
          <w:spacing w:val="0"/>
          <w:position w:val="0"/>
          <w:sz w:val="36"/>
          <w:szCs w:val="36"/>
          <w:lang w:val="en-US" w:eastAsia="en-US" w:bidi="ar-SA"/>
        </w:rPr>
        <w:t>区</w:t>
      </w:r>
      <w:r>
        <w:rPr>
          <w:rFonts w:hint="default" w:ascii="Times New Roman" w:hAnsi="Times New Roman" w:eastAsia="宋体" w:cs="Times New Roman"/>
          <w:b/>
          <w:bCs/>
          <w:color w:val="000000"/>
          <w:spacing w:val="0"/>
          <w:position w:val="0"/>
          <w:sz w:val="36"/>
          <w:szCs w:val="36"/>
          <w:lang w:val="en-US" w:eastAsia="zh-CN" w:bidi="ar-SA"/>
        </w:rPr>
        <w:t>科技教师</w:t>
      </w:r>
      <w:r>
        <w:rPr>
          <w:rFonts w:hint="default" w:ascii="Times New Roman" w:hAnsi="Times New Roman" w:eastAsia="宋体" w:cs="Times New Roman"/>
          <w:b/>
          <w:bCs/>
          <w:color w:val="000000"/>
          <w:spacing w:val="0"/>
          <w:position w:val="0"/>
          <w:sz w:val="36"/>
          <w:szCs w:val="36"/>
          <w:lang w:val="en-US" w:eastAsia="en-US" w:bidi="ar-SA"/>
        </w:rPr>
        <w:t>车辆模型</w:t>
      </w:r>
    </w:p>
    <w:p w14:paraId="36D7F2DF">
      <w:pPr>
        <w:keepNext w:val="0"/>
        <w:keepLines w:val="0"/>
        <w:pageBreakBefore w:val="0"/>
        <w:widowControl/>
        <w:spacing w:line="240" w:lineRule="auto"/>
        <w:jc w:val="center"/>
        <w:rPr>
          <w:rFonts w:hint="default" w:ascii="Times New Roman" w:hAnsi="Times New Roman" w:eastAsia="宋体" w:cs="Times New Roman"/>
          <w:color w:val="000000"/>
          <w:spacing w:val="0"/>
          <w:position w:val="0"/>
          <w:sz w:val="36"/>
          <w:szCs w:val="36"/>
          <w:lang w:val="en-US" w:eastAsia="en-US" w:bidi="ar-SA"/>
        </w:rPr>
      </w:pPr>
      <w:r>
        <w:rPr>
          <w:rFonts w:hint="default" w:ascii="Times New Roman" w:hAnsi="Times New Roman" w:eastAsia="宋体" w:cs="Times New Roman"/>
          <w:b/>
          <w:bCs/>
          <w:color w:val="000000"/>
          <w:spacing w:val="0"/>
          <w:position w:val="0"/>
          <w:sz w:val="36"/>
          <w:szCs w:val="36"/>
          <w:lang w:val="en-US" w:eastAsia="zh-CN" w:bidi="ar-SA"/>
        </w:rPr>
        <w:t>专业素养</w:t>
      </w:r>
      <w:r>
        <w:rPr>
          <w:rFonts w:hint="default" w:ascii="Times New Roman" w:hAnsi="Times New Roman" w:eastAsia="宋体" w:cs="Times New Roman"/>
          <w:b/>
          <w:bCs/>
          <w:color w:val="000000"/>
          <w:spacing w:val="0"/>
          <w:position w:val="0"/>
          <w:sz w:val="36"/>
          <w:szCs w:val="36"/>
          <w:lang w:val="en-US" w:eastAsia="en-US" w:bidi="ar-SA"/>
        </w:rPr>
        <w:t>培训日程表</w:t>
      </w:r>
    </w:p>
    <w:tbl>
      <w:tblPr>
        <w:tblStyle w:val="6"/>
        <w:tblW w:w="918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5"/>
        <w:gridCol w:w="1572"/>
        <w:gridCol w:w="3423"/>
        <w:gridCol w:w="2094"/>
        <w:gridCol w:w="949"/>
      </w:tblGrid>
      <w:tr w14:paraId="5DA36A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1145" w:type="dxa"/>
            <w:noWrap w:val="0"/>
            <w:vAlign w:val="center"/>
          </w:tcPr>
          <w:p w14:paraId="39F3602F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黑体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日期</w:t>
            </w:r>
          </w:p>
        </w:tc>
        <w:tc>
          <w:tcPr>
            <w:tcW w:w="1572" w:type="dxa"/>
            <w:noWrap w:val="0"/>
            <w:vAlign w:val="center"/>
          </w:tcPr>
          <w:p w14:paraId="07D0B3E7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黑体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培训时段</w:t>
            </w:r>
          </w:p>
        </w:tc>
        <w:tc>
          <w:tcPr>
            <w:tcW w:w="3423" w:type="dxa"/>
            <w:noWrap w:val="0"/>
            <w:vAlign w:val="center"/>
          </w:tcPr>
          <w:p w14:paraId="000EC2FB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黑体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内容</w:t>
            </w:r>
          </w:p>
        </w:tc>
        <w:tc>
          <w:tcPr>
            <w:tcW w:w="2094" w:type="dxa"/>
            <w:noWrap w:val="0"/>
            <w:vAlign w:val="center"/>
          </w:tcPr>
          <w:p w14:paraId="5410F5F2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黑体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主讲老师</w:t>
            </w:r>
          </w:p>
        </w:tc>
        <w:tc>
          <w:tcPr>
            <w:tcW w:w="949" w:type="dxa"/>
            <w:noWrap w:val="0"/>
            <w:vAlign w:val="center"/>
          </w:tcPr>
          <w:p w14:paraId="3E3DD539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黑体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主持人</w:t>
            </w:r>
          </w:p>
        </w:tc>
      </w:tr>
      <w:tr w14:paraId="2BE996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1145" w:type="dxa"/>
            <w:vMerge w:val="restart"/>
            <w:tcBorders>
              <w:bottom w:val="nil"/>
            </w:tcBorders>
            <w:noWrap w:val="0"/>
            <w:vAlign w:val="center"/>
          </w:tcPr>
          <w:p w14:paraId="7F825F8A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4月2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7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日</w:t>
            </w:r>
          </w:p>
        </w:tc>
        <w:tc>
          <w:tcPr>
            <w:tcW w:w="1572" w:type="dxa"/>
            <w:noWrap w:val="0"/>
            <w:vAlign w:val="center"/>
          </w:tcPr>
          <w:p w14:paraId="5835037D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13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:00</w:t>
            </w:r>
          </w:p>
        </w:tc>
        <w:tc>
          <w:tcPr>
            <w:tcW w:w="3423" w:type="dxa"/>
            <w:noWrap w:val="0"/>
            <w:vAlign w:val="center"/>
          </w:tcPr>
          <w:p w14:paraId="419EED90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报到</w:t>
            </w:r>
          </w:p>
        </w:tc>
        <w:tc>
          <w:tcPr>
            <w:tcW w:w="2094" w:type="dxa"/>
            <w:noWrap w:val="0"/>
            <w:vAlign w:val="center"/>
          </w:tcPr>
          <w:p w14:paraId="7259781A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949" w:type="dxa"/>
            <w:noWrap w:val="0"/>
            <w:vAlign w:val="center"/>
          </w:tcPr>
          <w:p w14:paraId="2958EDBF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宋成标</w:t>
            </w:r>
          </w:p>
        </w:tc>
      </w:tr>
      <w:tr w14:paraId="63139C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1145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CCE9601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 w14:paraId="60912C14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13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15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-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14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0</w:t>
            </w:r>
          </w:p>
        </w:tc>
        <w:tc>
          <w:tcPr>
            <w:tcW w:w="3423" w:type="dxa"/>
            <w:noWrap w:val="0"/>
            <w:vAlign w:val="center"/>
          </w:tcPr>
          <w:p w14:paraId="6CB46E78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场地医学救护课程</w:t>
            </w:r>
          </w:p>
        </w:tc>
        <w:tc>
          <w:tcPr>
            <w:tcW w:w="2094" w:type="dxa"/>
            <w:noWrap w:val="0"/>
            <w:vAlign w:val="center"/>
          </w:tcPr>
          <w:p w14:paraId="730DE289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刘海媚</w:t>
            </w:r>
          </w:p>
        </w:tc>
        <w:tc>
          <w:tcPr>
            <w:tcW w:w="949" w:type="dxa"/>
            <w:noWrap w:val="0"/>
            <w:vAlign w:val="center"/>
          </w:tcPr>
          <w:p w14:paraId="1015B9CE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宋成标</w:t>
            </w:r>
          </w:p>
        </w:tc>
      </w:tr>
      <w:tr w14:paraId="71194C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1145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82168F7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 w14:paraId="1B34C6BD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14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0-1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4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:30</w:t>
            </w:r>
          </w:p>
        </w:tc>
        <w:tc>
          <w:tcPr>
            <w:tcW w:w="3423" w:type="dxa"/>
            <w:noWrap w:val="0"/>
            <w:vAlign w:val="center"/>
          </w:tcPr>
          <w:p w14:paraId="24184DC0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课程：车辆模型比赛场地的安全防护措施</w:t>
            </w:r>
          </w:p>
        </w:tc>
        <w:tc>
          <w:tcPr>
            <w:tcW w:w="2094" w:type="dxa"/>
            <w:noWrap w:val="0"/>
            <w:vAlign w:val="center"/>
          </w:tcPr>
          <w:p w14:paraId="76862790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林孙忠</w:t>
            </w:r>
          </w:p>
          <w:p w14:paraId="3409577C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（温州附二医）</w:t>
            </w:r>
          </w:p>
        </w:tc>
        <w:tc>
          <w:tcPr>
            <w:tcW w:w="949" w:type="dxa"/>
            <w:noWrap w:val="0"/>
            <w:vAlign w:val="center"/>
          </w:tcPr>
          <w:p w14:paraId="4CBE372A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宋成标</w:t>
            </w:r>
          </w:p>
        </w:tc>
      </w:tr>
      <w:tr w14:paraId="714B0E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1145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D56099C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 w14:paraId="2E283AA8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4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:30-1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:00</w:t>
            </w:r>
          </w:p>
        </w:tc>
        <w:tc>
          <w:tcPr>
            <w:tcW w:w="3423" w:type="dxa"/>
            <w:noWrap w:val="0"/>
            <w:vAlign w:val="center"/>
          </w:tcPr>
          <w:p w14:paraId="18CA56CA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赛场安全知识测试</w:t>
            </w:r>
          </w:p>
        </w:tc>
        <w:tc>
          <w:tcPr>
            <w:tcW w:w="2094" w:type="dxa"/>
            <w:noWrap w:val="0"/>
            <w:vAlign w:val="center"/>
          </w:tcPr>
          <w:p w14:paraId="63405DC7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949" w:type="dxa"/>
            <w:noWrap w:val="0"/>
            <w:vAlign w:val="center"/>
          </w:tcPr>
          <w:p w14:paraId="30AD473A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宋成标</w:t>
            </w:r>
          </w:p>
        </w:tc>
      </w:tr>
      <w:tr w14:paraId="714FC8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1145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5886696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 w14:paraId="386CEDA2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:30-1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:00</w:t>
            </w:r>
          </w:p>
        </w:tc>
        <w:tc>
          <w:tcPr>
            <w:tcW w:w="3423" w:type="dxa"/>
            <w:noWrap w:val="0"/>
            <w:vAlign w:val="center"/>
          </w:tcPr>
          <w:p w14:paraId="7A357B8A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课程：模型赛车的基础知识与历史</w:t>
            </w:r>
          </w:p>
        </w:tc>
        <w:tc>
          <w:tcPr>
            <w:tcW w:w="2094" w:type="dxa"/>
            <w:noWrap w:val="0"/>
            <w:vAlign w:val="center"/>
          </w:tcPr>
          <w:p w14:paraId="61D4F26A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万鹏程</w:t>
            </w:r>
          </w:p>
          <w:p w14:paraId="1BF9AC30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航模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国家</w:t>
            </w:r>
          </w:p>
          <w:p w14:paraId="721C0D16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一级裁判</w:t>
            </w:r>
          </w:p>
        </w:tc>
        <w:tc>
          <w:tcPr>
            <w:tcW w:w="949" w:type="dxa"/>
            <w:noWrap w:val="0"/>
            <w:vAlign w:val="center"/>
          </w:tcPr>
          <w:p w14:paraId="1E4FF59A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宋成标</w:t>
            </w:r>
          </w:p>
        </w:tc>
      </w:tr>
      <w:tr w14:paraId="0CA9685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1145" w:type="dxa"/>
            <w:vMerge w:val="continue"/>
            <w:tcBorders>
              <w:top w:val="nil"/>
            </w:tcBorders>
            <w:noWrap w:val="0"/>
            <w:vAlign w:val="center"/>
          </w:tcPr>
          <w:p w14:paraId="138F772C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 w14:paraId="465F5474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0-17: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3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0</w:t>
            </w:r>
          </w:p>
        </w:tc>
        <w:tc>
          <w:tcPr>
            <w:tcW w:w="3423" w:type="dxa"/>
            <w:noWrap w:val="0"/>
            <w:vAlign w:val="center"/>
          </w:tcPr>
          <w:p w14:paraId="277DEF4E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车辆模型裁判实训</w:t>
            </w:r>
          </w:p>
        </w:tc>
        <w:tc>
          <w:tcPr>
            <w:tcW w:w="2094" w:type="dxa"/>
            <w:noWrap w:val="0"/>
            <w:vAlign w:val="center"/>
          </w:tcPr>
          <w:p w14:paraId="6A6522D4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纪宏毅</w:t>
            </w:r>
          </w:p>
          <w:p w14:paraId="5D518EFC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车辆模型国家</w:t>
            </w:r>
          </w:p>
          <w:p w14:paraId="1DF277D9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一级裁判</w:t>
            </w:r>
          </w:p>
        </w:tc>
        <w:tc>
          <w:tcPr>
            <w:tcW w:w="949" w:type="dxa"/>
            <w:noWrap w:val="0"/>
            <w:vAlign w:val="center"/>
          </w:tcPr>
          <w:p w14:paraId="57A6E70E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宋成标</w:t>
            </w:r>
          </w:p>
        </w:tc>
      </w:tr>
      <w:tr w14:paraId="3F2F44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1145" w:type="dxa"/>
            <w:vMerge w:val="restart"/>
            <w:tcBorders>
              <w:bottom w:val="nil"/>
            </w:tcBorders>
            <w:noWrap w:val="0"/>
            <w:vAlign w:val="center"/>
          </w:tcPr>
          <w:p w14:paraId="2A154892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4月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28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日</w:t>
            </w:r>
          </w:p>
        </w:tc>
        <w:tc>
          <w:tcPr>
            <w:tcW w:w="1572" w:type="dxa"/>
            <w:noWrap w:val="0"/>
            <w:vAlign w:val="center"/>
          </w:tcPr>
          <w:p w14:paraId="0CD0D1BD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13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:30-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14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:30</w:t>
            </w:r>
          </w:p>
        </w:tc>
        <w:tc>
          <w:tcPr>
            <w:tcW w:w="3423" w:type="dxa"/>
            <w:noWrap w:val="0"/>
            <w:vAlign w:val="center"/>
          </w:tcPr>
          <w:p w14:paraId="7FBD4E44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车辆模型计时裁判系统的使用</w:t>
            </w:r>
          </w:p>
        </w:tc>
        <w:tc>
          <w:tcPr>
            <w:tcW w:w="2094" w:type="dxa"/>
            <w:noWrap w:val="0"/>
            <w:vAlign w:val="center"/>
          </w:tcPr>
          <w:p w14:paraId="72F6AFF4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梁志斌</w:t>
            </w:r>
          </w:p>
          <w:p w14:paraId="507013F3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车辆模型国家</w:t>
            </w:r>
          </w:p>
          <w:p w14:paraId="4E575708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一级裁判</w:t>
            </w:r>
          </w:p>
        </w:tc>
        <w:tc>
          <w:tcPr>
            <w:tcW w:w="949" w:type="dxa"/>
            <w:noWrap w:val="0"/>
            <w:vAlign w:val="center"/>
          </w:tcPr>
          <w:p w14:paraId="6F400ACE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宋成标</w:t>
            </w:r>
          </w:p>
        </w:tc>
      </w:tr>
      <w:tr w14:paraId="5A9031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1145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9FE63B8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 w14:paraId="1DD747B7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14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3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0-1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:30</w:t>
            </w:r>
          </w:p>
        </w:tc>
        <w:tc>
          <w:tcPr>
            <w:tcW w:w="3423" w:type="dxa"/>
            <w:noWrap w:val="0"/>
            <w:vAlign w:val="center"/>
          </w:tcPr>
          <w:p w14:paraId="13D23811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课程：车辆模型竞赛裁判</w:t>
            </w:r>
          </w:p>
        </w:tc>
        <w:tc>
          <w:tcPr>
            <w:tcW w:w="2094" w:type="dxa"/>
            <w:noWrap w:val="0"/>
            <w:vAlign w:val="center"/>
          </w:tcPr>
          <w:p w14:paraId="5CFF3102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凌小彬</w:t>
            </w:r>
          </w:p>
          <w:p w14:paraId="453729E3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车辆模型</w:t>
            </w:r>
          </w:p>
          <w:p w14:paraId="52DFB553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三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级裁判</w:t>
            </w:r>
          </w:p>
        </w:tc>
        <w:tc>
          <w:tcPr>
            <w:tcW w:w="949" w:type="dxa"/>
            <w:noWrap w:val="0"/>
            <w:vAlign w:val="center"/>
          </w:tcPr>
          <w:p w14:paraId="7A69E954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宋成标</w:t>
            </w:r>
          </w:p>
        </w:tc>
      </w:tr>
      <w:tr w14:paraId="088183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1145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B447A03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 w14:paraId="4D2A450C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:30-1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:00</w:t>
            </w:r>
          </w:p>
        </w:tc>
        <w:tc>
          <w:tcPr>
            <w:tcW w:w="3423" w:type="dxa"/>
            <w:noWrap w:val="0"/>
            <w:vAlign w:val="center"/>
          </w:tcPr>
          <w:p w14:paraId="1F5D0F5B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课程：车辆模型竞赛裁判实际训练</w:t>
            </w:r>
          </w:p>
        </w:tc>
        <w:tc>
          <w:tcPr>
            <w:tcW w:w="2094" w:type="dxa"/>
            <w:noWrap w:val="0"/>
            <w:vAlign w:val="center"/>
          </w:tcPr>
          <w:p w14:paraId="68F59667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凌小彬</w:t>
            </w:r>
          </w:p>
          <w:p w14:paraId="6BC8FB94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车辆模型</w:t>
            </w:r>
          </w:p>
          <w:p w14:paraId="707F33F4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三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级裁判</w:t>
            </w:r>
          </w:p>
        </w:tc>
        <w:tc>
          <w:tcPr>
            <w:tcW w:w="949" w:type="dxa"/>
            <w:noWrap w:val="0"/>
            <w:vAlign w:val="center"/>
          </w:tcPr>
          <w:p w14:paraId="64A8A9B0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宋成标</w:t>
            </w:r>
          </w:p>
        </w:tc>
      </w:tr>
      <w:tr w14:paraId="1F19DD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1145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9CD4CD1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 w14:paraId="2697EA49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0-1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7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0</w:t>
            </w:r>
          </w:p>
        </w:tc>
        <w:tc>
          <w:tcPr>
            <w:tcW w:w="3423" w:type="dxa"/>
            <w:noWrap w:val="0"/>
            <w:vAlign w:val="center"/>
          </w:tcPr>
          <w:p w14:paraId="43983D0B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实践操作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考核</w:t>
            </w:r>
          </w:p>
        </w:tc>
        <w:tc>
          <w:tcPr>
            <w:tcW w:w="2094" w:type="dxa"/>
            <w:noWrap w:val="0"/>
            <w:vAlign w:val="center"/>
          </w:tcPr>
          <w:p w14:paraId="17F0CC0E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949" w:type="dxa"/>
            <w:noWrap w:val="0"/>
            <w:vAlign w:val="center"/>
          </w:tcPr>
          <w:p w14:paraId="291010A1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宋成标</w:t>
            </w:r>
          </w:p>
        </w:tc>
      </w:tr>
      <w:tr w14:paraId="772894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1145" w:type="dxa"/>
            <w:vMerge w:val="continue"/>
            <w:tcBorders>
              <w:top w:val="nil"/>
            </w:tcBorders>
            <w:noWrap w:val="0"/>
            <w:vAlign w:val="center"/>
          </w:tcPr>
          <w:p w14:paraId="2E480389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 w14:paraId="040FC3D2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7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: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0-17: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3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0</w:t>
            </w:r>
          </w:p>
        </w:tc>
        <w:tc>
          <w:tcPr>
            <w:tcW w:w="3423" w:type="dxa"/>
            <w:noWrap w:val="0"/>
            <w:vAlign w:val="center"/>
          </w:tcPr>
          <w:p w14:paraId="4F5FC9CF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书面闭卷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  <w:t>考核</w:t>
            </w:r>
          </w:p>
        </w:tc>
        <w:tc>
          <w:tcPr>
            <w:tcW w:w="2094" w:type="dxa"/>
            <w:noWrap w:val="0"/>
            <w:vAlign w:val="center"/>
          </w:tcPr>
          <w:p w14:paraId="557CB305">
            <w:pPr>
              <w:keepNext w:val="0"/>
              <w:keepLines w:val="0"/>
              <w:pageBreakBefore w:val="0"/>
              <w:widowControl w:val="0"/>
              <w:spacing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949" w:type="dxa"/>
            <w:noWrap w:val="0"/>
            <w:vAlign w:val="center"/>
          </w:tcPr>
          <w:p w14:paraId="6B30D5AC">
            <w:pPr>
              <w:keepNext w:val="0"/>
              <w:keepLines w:val="0"/>
              <w:pageBreakBefore w:val="0"/>
              <w:widowControl w:val="0"/>
              <w:spacing w:before="0" w:line="240" w:lineRule="auto"/>
              <w:ind w:left="0" w:firstLine="0"/>
              <w:jc w:val="center"/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0"/>
                <w:position w:val="0"/>
                <w:sz w:val="24"/>
                <w:szCs w:val="24"/>
                <w:lang w:val="en-US" w:eastAsia="zh-CN" w:bidi="ar-SA"/>
              </w:rPr>
              <w:t>宋成标</w:t>
            </w:r>
          </w:p>
        </w:tc>
      </w:tr>
    </w:tbl>
    <w:p w14:paraId="6E457CD0">
      <w:pPr>
        <w:widowControl w:val="0"/>
        <w:spacing w:before="79" w:line="357" w:lineRule="exact"/>
        <w:ind w:left="169"/>
        <w:jc w:val="left"/>
        <w:rPr>
          <w:rFonts w:hint="default" w:ascii="Times New Roman" w:hAnsi="Times New Roman" w:eastAsia="仿宋_GB2312" w:cs="Times New Roman"/>
          <w:color w:val="000000"/>
          <w:sz w:val="24"/>
          <w:szCs w:val="24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b/>
          <w:bCs/>
          <w:color w:val="000000"/>
          <w:spacing w:val="-1"/>
          <w:position w:val="2"/>
          <w:sz w:val="24"/>
          <w:szCs w:val="24"/>
          <w:lang w:val="en-US" w:eastAsia="en-US" w:bidi="ar-SA"/>
        </w:rPr>
        <w:t>备注：</w:t>
      </w:r>
      <w:r>
        <w:rPr>
          <w:rFonts w:hint="default" w:ascii="Times New Roman" w:hAnsi="Times New Roman" w:eastAsia="仿宋_GB2312" w:cs="Times New Roman"/>
          <w:color w:val="000000"/>
          <w:spacing w:val="-3"/>
          <w:position w:val="2"/>
          <w:sz w:val="24"/>
          <w:szCs w:val="24"/>
          <w:lang w:val="en-US" w:eastAsia="zh-CN" w:bidi="ar-SA"/>
        </w:rPr>
        <w:t>1</w:t>
      </w:r>
      <w:r>
        <w:rPr>
          <w:rFonts w:hint="default" w:ascii="Times New Roman" w:hAnsi="Times New Roman" w:eastAsia="仿宋_GB2312" w:cs="Times New Roman"/>
          <w:color w:val="000000"/>
          <w:spacing w:val="-3"/>
          <w:position w:val="2"/>
          <w:sz w:val="24"/>
          <w:szCs w:val="24"/>
          <w:lang w:val="en-US" w:eastAsia="en-US" w:bidi="ar-SA"/>
        </w:rPr>
        <w:t>.</w:t>
      </w:r>
      <w:r>
        <w:rPr>
          <w:rFonts w:hint="default" w:ascii="Times New Roman" w:hAnsi="Times New Roman" w:eastAsia="仿宋_GB2312" w:cs="Times New Roman"/>
          <w:color w:val="000000"/>
          <w:spacing w:val="-3"/>
          <w:position w:val="2"/>
          <w:sz w:val="24"/>
          <w:szCs w:val="24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pacing w:val="-3"/>
          <w:position w:val="2"/>
          <w:sz w:val="24"/>
          <w:szCs w:val="24"/>
          <w:lang w:val="en-US" w:eastAsia="en-US" w:bidi="ar-SA"/>
        </w:rPr>
        <w:t>培训、后勤联系人：</w:t>
      </w:r>
      <w:r>
        <w:rPr>
          <w:rFonts w:hint="default" w:ascii="Times New Roman" w:hAnsi="Times New Roman" w:eastAsia="仿宋_GB2312" w:cs="Times New Roman"/>
          <w:color w:val="000000"/>
          <w:spacing w:val="-3"/>
          <w:position w:val="2"/>
          <w:sz w:val="24"/>
          <w:szCs w:val="24"/>
          <w:lang w:val="en-US" w:eastAsia="zh-CN" w:bidi="ar-SA"/>
        </w:rPr>
        <w:t>林老师</w:t>
      </w:r>
      <w:r>
        <w:rPr>
          <w:rFonts w:hint="default" w:ascii="Times New Roman" w:hAnsi="Times New Roman" w:eastAsia="仿宋_GB2312" w:cs="Times New Roman"/>
          <w:color w:val="000000"/>
          <w:spacing w:val="-3"/>
          <w:position w:val="2"/>
          <w:sz w:val="24"/>
          <w:szCs w:val="24"/>
          <w:lang w:val="en-US" w:eastAsia="en-US" w:bidi="ar-SA"/>
        </w:rPr>
        <w:t>（</w:t>
      </w:r>
      <w:r>
        <w:rPr>
          <w:rFonts w:hint="default" w:ascii="Times New Roman" w:hAnsi="Times New Roman" w:eastAsia="仿宋_GB2312" w:cs="Times New Roman"/>
          <w:color w:val="000000"/>
          <w:spacing w:val="-61"/>
          <w:position w:val="2"/>
          <w:sz w:val="24"/>
          <w:szCs w:val="24"/>
          <w:lang w:val="en-US" w:eastAsia="en-US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pacing w:val="-3"/>
          <w:position w:val="2"/>
          <w:sz w:val="24"/>
          <w:szCs w:val="24"/>
          <w:lang w:val="en-US" w:eastAsia="en-US" w:bidi="ar-SA"/>
        </w:rPr>
        <w:t>15067752911</w:t>
      </w:r>
      <w:r>
        <w:rPr>
          <w:rFonts w:hint="default" w:ascii="Times New Roman" w:hAnsi="Times New Roman" w:eastAsia="仿宋_GB2312" w:cs="Times New Roman"/>
          <w:color w:val="000000"/>
          <w:spacing w:val="6"/>
          <w:position w:val="2"/>
          <w:sz w:val="24"/>
          <w:szCs w:val="24"/>
          <w:lang w:val="en-US" w:eastAsia="en-US" w:bidi="ar-SA"/>
        </w:rPr>
        <w:t>）；</w:t>
      </w:r>
    </w:p>
    <w:p w14:paraId="437E4FAB">
      <w:pPr>
        <w:keepNext w:val="0"/>
        <w:keepLines w:val="0"/>
        <w:pageBreakBefore w:val="0"/>
        <w:widowControl w:val="0"/>
        <w:spacing w:line="560" w:lineRule="exact"/>
        <w:ind w:left="0" w:firstLine="878"/>
        <w:jc w:val="both"/>
        <w:rPr>
          <w:rFonts w:hint="default" w:ascii="Times New Roman" w:hAnsi="Times New Roman" w:eastAsia="仿宋_GB2312" w:cs="Times New Roman"/>
          <w:color w:val="000000"/>
          <w:spacing w:val="-1"/>
          <w:position w:val="2"/>
          <w:sz w:val="24"/>
          <w:szCs w:val="24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-1"/>
          <w:position w:val="2"/>
          <w:sz w:val="24"/>
          <w:szCs w:val="24"/>
          <w:lang w:val="en-US" w:eastAsia="zh-CN" w:bidi="ar-SA"/>
        </w:rPr>
        <w:t>2</w:t>
      </w:r>
      <w:r>
        <w:rPr>
          <w:rFonts w:hint="default" w:ascii="Times New Roman" w:hAnsi="Times New Roman" w:eastAsia="仿宋_GB2312" w:cs="Times New Roman"/>
          <w:color w:val="000000"/>
          <w:spacing w:val="-1"/>
          <w:position w:val="2"/>
          <w:sz w:val="24"/>
          <w:szCs w:val="24"/>
          <w:lang w:val="en-US" w:eastAsia="en-US" w:bidi="ar-SA"/>
        </w:rPr>
        <w:t>.</w:t>
      </w:r>
      <w:r>
        <w:rPr>
          <w:rFonts w:hint="default" w:ascii="Times New Roman" w:hAnsi="Times New Roman" w:eastAsia="仿宋_GB2312" w:cs="Times New Roman"/>
          <w:color w:val="000000"/>
          <w:spacing w:val="-1"/>
          <w:position w:val="2"/>
          <w:sz w:val="24"/>
          <w:szCs w:val="24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pacing w:val="-1"/>
          <w:position w:val="2"/>
          <w:sz w:val="24"/>
          <w:szCs w:val="24"/>
          <w:lang w:val="en-US" w:eastAsia="en-US" w:bidi="ar-SA"/>
        </w:rPr>
        <w:t>严格遵守课堂纪律，不无故缺课，不迟到，不早退。</w:t>
      </w:r>
    </w:p>
    <w:p w14:paraId="097DEC02">
      <w:pPr>
        <w:keepNext w:val="0"/>
        <w:keepLines w:val="0"/>
        <w:pageBreakBefore w:val="0"/>
        <w:widowControl/>
        <w:spacing w:line="240" w:lineRule="auto"/>
        <w:jc w:val="left"/>
        <w:rPr>
          <w:rFonts w:hint="eastAsia" w:ascii="Times New Roman" w:hAnsi="Times New Roman" w:eastAsia="仿宋_GB2312" w:cs="Times New Roman"/>
          <w:color w:val="000000"/>
          <w:spacing w:val="0"/>
          <w:position w:val="0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position w:val="0"/>
          <w:sz w:val="32"/>
          <w:szCs w:val="32"/>
          <w:lang w:val="en-US" w:eastAsia="en-US" w:bidi="ar-SA"/>
        </w:rPr>
        <w:t>附件</w:t>
      </w:r>
      <w:r>
        <w:rPr>
          <w:rFonts w:hint="eastAsia" w:ascii="Times New Roman" w:hAnsi="Times New Roman" w:eastAsia="仿宋_GB2312" w:cs="Times New Roman"/>
          <w:color w:val="000000"/>
          <w:spacing w:val="0"/>
          <w:position w:val="0"/>
          <w:sz w:val="32"/>
          <w:szCs w:val="32"/>
          <w:lang w:val="en-US" w:eastAsia="zh-CN" w:bidi="ar-SA"/>
        </w:rPr>
        <w:t>2</w:t>
      </w:r>
    </w:p>
    <w:p w14:paraId="7F087A7F">
      <w:pPr>
        <w:keepNext w:val="0"/>
        <w:keepLines w:val="0"/>
        <w:pageBreakBefore w:val="0"/>
        <w:widowControl w:val="0"/>
        <w:spacing w:before="157" w:after="157" w:line="560" w:lineRule="exact"/>
        <w:jc w:val="center"/>
        <w:rPr>
          <w:rFonts w:hint="default" w:ascii="Times New Roman" w:hAnsi="Times New Roman" w:eastAsia="宋体" w:cs="Times New Roman"/>
          <w:b/>
          <w:bCs/>
          <w:color w:val="000000"/>
          <w:spacing w:val="3"/>
          <w:position w:val="3"/>
          <w:sz w:val="36"/>
          <w:szCs w:val="36"/>
          <w:lang w:val="en-US" w:eastAsia="en-US" w:bidi="ar-SA"/>
        </w:rPr>
      </w:pPr>
      <w:r>
        <w:rPr>
          <w:rFonts w:hint="default" w:ascii="Times New Roman" w:hAnsi="Times New Roman" w:eastAsia="宋体" w:cs="Times New Roman"/>
          <w:b/>
          <w:bCs/>
          <w:color w:val="000000"/>
          <w:spacing w:val="3"/>
          <w:position w:val="3"/>
          <w:sz w:val="36"/>
          <w:szCs w:val="36"/>
          <w:lang w:val="en-US" w:eastAsia="en-US" w:bidi="ar-SA"/>
        </w:rPr>
        <w:t>202</w:t>
      </w:r>
      <w:r>
        <w:rPr>
          <w:rFonts w:hint="default" w:ascii="Times New Roman" w:hAnsi="Times New Roman" w:eastAsia="宋体" w:cs="Times New Roman"/>
          <w:b/>
          <w:bCs/>
          <w:color w:val="000000"/>
          <w:spacing w:val="3"/>
          <w:position w:val="3"/>
          <w:sz w:val="36"/>
          <w:szCs w:val="36"/>
          <w:lang w:val="en-US" w:eastAsia="zh-CN" w:bidi="ar-SA"/>
        </w:rPr>
        <w:t>6</w:t>
      </w:r>
      <w:r>
        <w:rPr>
          <w:rFonts w:hint="default" w:ascii="Times New Roman" w:hAnsi="Times New Roman" w:eastAsia="宋体" w:cs="Times New Roman"/>
          <w:b/>
          <w:bCs/>
          <w:color w:val="000000"/>
          <w:spacing w:val="3"/>
          <w:position w:val="3"/>
          <w:sz w:val="36"/>
          <w:szCs w:val="36"/>
          <w:lang w:val="en-US" w:eastAsia="en-US" w:bidi="ar-SA"/>
        </w:rPr>
        <w:t>年瓯海区车辆模型三级裁判员申请表</w:t>
      </w:r>
    </w:p>
    <w:tbl>
      <w:tblPr>
        <w:tblStyle w:val="6"/>
        <w:tblW w:w="9634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59"/>
        <w:gridCol w:w="1364"/>
        <w:gridCol w:w="141"/>
        <w:gridCol w:w="1043"/>
        <w:gridCol w:w="960"/>
        <w:gridCol w:w="1499"/>
        <w:gridCol w:w="1438"/>
        <w:gridCol w:w="1730"/>
      </w:tblGrid>
      <w:tr w14:paraId="38B15B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459" w:type="dxa"/>
            <w:noWrap w:val="0"/>
            <w:vAlign w:val="center"/>
          </w:tcPr>
          <w:p w14:paraId="1064C7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5"/>
                <w:sz w:val="24"/>
                <w:szCs w:val="24"/>
                <w:lang w:val="en-US" w:eastAsia="en-US" w:bidi="ar-SA"/>
              </w:rPr>
              <w:t>姓名</w:t>
            </w:r>
          </w:p>
        </w:tc>
        <w:tc>
          <w:tcPr>
            <w:tcW w:w="1364" w:type="dxa"/>
            <w:noWrap w:val="0"/>
            <w:vAlign w:val="center"/>
          </w:tcPr>
          <w:p w14:paraId="62F8E0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84" w:type="dxa"/>
            <w:gridSpan w:val="2"/>
            <w:noWrap w:val="0"/>
            <w:vAlign w:val="center"/>
          </w:tcPr>
          <w:p w14:paraId="68F523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8"/>
                <w:sz w:val="24"/>
                <w:szCs w:val="24"/>
                <w:lang w:val="en-US" w:eastAsia="en-US" w:bidi="ar-SA"/>
              </w:rPr>
              <w:t>性别</w:t>
            </w:r>
          </w:p>
        </w:tc>
        <w:tc>
          <w:tcPr>
            <w:tcW w:w="960" w:type="dxa"/>
            <w:noWrap w:val="0"/>
            <w:vAlign w:val="center"/>
          </w:tcPr>
          <w:p w14:paraId="7BCC77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99" w:type="dxa"/>
            <w:noWrap w:val="0"/>
            <w:vAlign w:val="center"/>
          </w:tcPr>
          <w:p w14:paraId="7FEB74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22"/>
                <w:sz w:val="24"/>
                <w:szCs w:val="24"/>
                <w:lang w:val="en-US" w:eastAsia="en-US" w:bidi="ar-SA"/>
              </w:rPr>
              <w:t>民族</w:t>
            </w:r>
          </w:p>
        </w:tc>
        <w:tc>
          <w:tcPr>
            <w:tcW w:w="1438" w:type="dxa"/>
            <w:noWrap w:val="0"/>
            <w:vAlign w:val="center"/>
          </w:tcPr>
          <w:p w14:paraId="3DA9AF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730" w:type="dxa"/>
            <w:vMerge w:val="restart"/>
            <w:tcBorders>
              <w:bottom w:val="nil"/>
            </w:tcBorders>
            <w:noWrap w:val="0"/>
            <w:vAlign w:val="center"/>
          </w:tcPr>
          <w:p w14:paraId="5C118F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9"/>
                <w:sz w:val="24"/>
                <w:szCs w:val="24"/>
                <w:lang w:val="en-US" w:eastAsia="en-US" w:bidi="ar-SA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60"/>
                <w:sz w:val="24"/>
                <w:szCs w:val="24"/>
                <w:lang w:val="en-US" w:eastAsia="en-US" w:bidi="ar-SA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9"/>
                <w:sz w:val="24"/>
                <w:szCs w:val="24"/>
                <w:lang w:val="en-US" w:eastAsia="en-US" w:bidi="ar-SA"/>
              </w:rPr>
              <w:t>照片）</w:t>
            </w:r>
          </w:p>
        </w:tc>
      </w:tr>
      <w:tr w14:paraId="766A9D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459" w:type="dxa"/>
            <w:noWrap w:val="0"/>
            <w:vAlign w:val="center"/>
          </w:tcPr>
          <w:p w14:paraId="7FB3B1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11"/>
                <w:sz w:val="24"/>
                <w:szCs w:val="24"/>
                <w:lang w:val="en-US" w:eastAsia="en-US" w:bidi="ar-SA"/>
              </w:rPr>
              <w:t>出生日期</w:t>
            </w:r>
          </w:p>
        </w:tc>
        <w:tc>
          <w:tcPr>
            <w:tcW w:w="1364" w:type="dxa"/>
            <w:noWrap w:val="0"/>
            <w:vAlign w:val="center"/>
          </w:tcPr>
          <w:p w14:paraId="73C006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84" w:type="dxa"/>
            <w:gridSpan w:val="2"/>
            <w:noWrap w:val="0"/>
            <w:vAlign w:val="center"/>
          </w:tcPr>
          <w:p w14:paraId="4891CC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5"/>
                <w:sz w:val="24"/>
                <w:szCs w:val="24"/>
                <w:lang w:val="en-US" w:eastAsia="en-US" w:bidi="ar-SA"/>
              </w:rPr>
              <w:t>文化程度</w:t>
            </w:r>
          </w:p>
        </w:tc>
        <w:tc>
          <w:tcPr>
            <w:tcW w:w="960" w:type="dxa"/>
            <w:noWrap w:val="0"/>
            <w:vAlign w:val="center"/>
          </w:tcPr>
          <w:p w14:paraId="124B00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99" w:type="dxa"/>
            <w:noWrap w:val="0"/>
            <w:vAlign w:val="center"/>
          </w:tcPr>
          <w:p w14:paraId="443190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4"/>
                <w:sz w:val="24"/>
                <w:szCs w:val="24"/>
                <w:lang w:val="en-US" w:eastAsia="en-US" w:bidi="ar-SA"/>
              </w:rPr>
              <w:t>政治面貌</w:t>
            </w:r>
          </w:p>
        </w:tc>
        <w:tc>
          <w:tcPr>
            <w:tcW w:w="1438" w:type="dxa"/>
            <w:noWrap w:val="0"/>
            <w:vAlign w:val="center"/>
          </w:tcPr>
          <w:p w14:paraId="7CDF7A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73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C7183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</w:tc>
      </w:tr>
      <w:tr w14:paraId="2367F6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823" w:type="dxa"/>
            <w:gridSpan w:val="2"/>
            <w:noWrap w:val="0"/>
            <w:vAlign w:val="center"/>
          </w:tcPr>
          <w:p w14:paraId="701F90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3"/>
                <w:sz w:val="24"/>
                <w:szCs w:val="24"/>
                <w:lang w:val="en-US" w:eastAsia="en-US" w:bidi="ar-SA"/>
              </w:rPr>
              <w:t>工作单位及职务</w:t>
            </w:r>
          </w:p>
        </w:tc>
        <w:tc>
          <w:tcPr>
            <w:tcW w:w="5081" w:type="dxa"/>
            <w:gridSpan w:val="5"/>
            <w:noWrap w:val="0"/>
            <w:vAlign w:val="center"/>
          </w:tcPr>
          <w:p w14:paraId="130CBF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73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053C5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</w:tc>
      </w:tr>
      <w:tr w14:paraId="5F776E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459" w:type="dxa"/>
            <w:noWrap w:val="0"/>
            <w:vAlign w:val="center"/>
          </w:tcPr>
          <w:p w14:paraId="4C5074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4"/>
                <w:sz w:val="24"/>
                <w:szCs w:val="24"/>
                <w:lang w:val="en-US" w:eastAsia="en-US" w:bidi="ar-SA"/>
              </w:rPr>
              <w:t>现裁判级别</w:t>
            </w:r>
          </w:p>
        </w:tc>
        <w:tc>
          <w:tcPr>
            <w:tcW w:w="3508" w:type="dxa"/>
            <w:gridSpan w:val="4"/>
            <w:noWrap w:val="0"/>
            <w:vAlign w:val="center"/>
          </w:tcPr>
          <w:p w14:paraId="2D45BC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99" w:type="dxa"/>
            <w:noWrap w:val="0"/>
            <w:vAlign w:val="center"/>
          </w:tcPr>
          <w:p w14:paraId="470CC9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5"/>
                <w:sz w:val="24"/>
                <w:szCs w:val="24"/>
                <w:lang w:val="en-US" w:eastAsia="en-US" w:bidi="ar-SA"/>
              </w:rPr>
              <w:t>批准日期</w:t>
            </w:r>
          </w:p>
        </w:tc>
        <w:tc>
          <w:tcPr>
            <w:tcW w:w="1438" w:type="dxa"/>
            <w:noWrap w:val="0"/>
            <w:vAlign w:val="center"/>
          </w:tcPr>
          <w:p w14:paraId="65D501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730" w:type="dxa"/>
            <w:vMerge w:val="continue"/>
            <w:tcBorders>
              <w:top w:val="nil"/>
            </w:tcBorders>
            <w:noWrap w:val="0"/>
            <w:vAlign w:val="center"/>
          </w:tcPr>
          <w:p w14:paraId="3BE5C3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</w:tc>
      </w:tr>
      <w:tr w14:paraId="662939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459" w:type="dxa"/>
            <w:noWrap w:val="0"/>
            <w:vAlign w:val="center"/>
          </w:tcPr>
          <w:p w14:paraId="464359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4"/>
                <w:sz w:val="24"/>
                <w:szCs w:val="24"/>
                <w:lang w:val="en-US" w:eastAsia="en-US" w:bidi="ar-SA"/>
              </w:rPr>
              <w:t>通讯地址</w:t>
            </w:r>
          </w:p>
        </w:tc>
        <w:tc>
          <w:tcPr>
            <w:tcW w:w="5007" w:type="dxa"/>
            <w:gridSpan w:val="5"/>
            <w:noWrap w:val="0"/>
            <w:vAlign w:val="center"/>
          </w:tcPr>
          <w:p w14:paraId="300A64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38" w:type="dxa"/>
            <w:noWrap w:val="0"/>
            <w:vAlign w:val="center"/>
          </w:tcPr>
          <w:p w14:paraId="0B71ED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10"/>
                <w:sz w:val="24"/>
                <w:szCs w:val="24"/>
                <w:lang w:val="en-US" w:eastAsia="en-US" w:bidi="ar-SA"/>
              </w:rPr>
              <w:t>邮编</w:t>
            </w:r>
          </w:p>
        </w:tc>
        <w:tc>
          <w:tcPr>
            <w:tcW w:w="1730" w:type="dxa"/>
            <w:noWrap w:val="0"/>
            <w:vAlign w:val="center"/>
          </w:tcPr>
          <w:p w14:paraId="0976ED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</w:tc>
      </w:tr>
      <w:tr w14:paraId="15DAA9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459" w:type="dxa"/>
            <w:noWrap w:val="0"/>
            <w:vAlign w:val="center"/>
          </w:tcPr>
          <w:p w14:paraId="3F0FA5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19"/>
                <w:sz w:val="24"/>
                <w:szCs w:val="24"/>
                <w:lang w:val="en-US" w:eastAsia="en-US" w:bidi="ar-SA"/>
              </w:rPr>
              <w:t>电话</w:t>
            </w:r>
          </w:p>
        </w:tc>
        <w:tc>
          <w:tcPr>
            <w:tcW w:w="3508" w:type="dxa"/>
            <w:gridSpan w:val="4"/>
            <w:noWrap w:val="0"/>
            <w:vAlign w:val="center"/>
          </w:tcPr>
          <w:p w14:paraId="7506BE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99" w:type="dxa"/>
            <w:noWrap w:val="0"/>
            <w:vAlign w:val="center"/>
          </w:tcPr>
          <w:p w14:paraId="03342A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3"/>
                <w:sz w:val="24"/>
                <w:szCs w:val="24"/>
                <w:lang w:val="en-US" w:eastAsia="en-US" w:bidi="ar-SA"/>
              </w:rPr>
              <w:t>所在站点</w:t>
            </w:r>
          </w:p>
        </w:tc>
        <w:tc>
          <w:tcPr>
            <w:tcW w:w="3168" w:type="dxa"/>
            <w:gridSpan w:val="2"/>
            <w:noWrap w:val="0"/>
            <w:vAlign w:val="center"/>
          </w:tcPr>
          <w:p w14:paraId="73FFD2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</w:tc>
      </w:tr>
      <w:tr w14:paraId="7FA9B1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9" w:hRule="atLeast"/>
          <w:jc w:val="center"/>
        </w:trPr>
        <w:tc>
          <w:tcPr>
            <w:tcW w:w="1459" w:type="dxa"/>
            <w:noWrap w:val="0"/>
            <w:textDirection w:val="tbRlV"/>
            <w:vAlign w:val="center"/>
          </w:tcPr>
          <w:p w14:paraId="3AFDAA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1"/>
                <w:sz w:val="24"/>
                <w:szCs w:val="24"/>
                <w:lang w:val="en-US" w:eastAsia="en-US" w:bidi="ar-SA"/>
              </w:rPr>
              <w:t>主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109"/>
                <w:sz w:val="24"/>
                <w:szCs w:val="24"/>
                <w:lang w:val="en-US" w:eastAsia="en-US" w:bidi="ar-SA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1"/>
                <w:sz w:val="24"/>
                <w:szCs w:val="24"/>
                <w:lang w:val="en-US" w:eastAsia="en-US" w:bidi="ar-SA"/>
              </w:rPr>
              <w:t>要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109"/>
                <w:sz w:val="24"/>
                <w:szCs w:val="24"/>
                <w:lang w:val="en-US" w:eastAsia="en-US" w:bidi="ar-SA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1"/>
                <w:sz w:val="24"/>
                <w:szCs w:val="24"/>
                <w:lang w:val="en-US" w:eastAsia="en-US" w:bidi="ar-SA"/>
              </w:rPr>
              <w:t>经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109"/>
                <w:sz w:val="24"/>
                <w:szCs w:val="24"/>
                <w:lang w:val="en-US" w:eastAsia="en-US" w:bidi="ar-SA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1"/>
                <w:sz w:val="24"/>
                <w:szCs w:val="24"/>
                <w:lang w:val="en-US" w:eastAsia="en-US" w:bidi="ar-SA"/>
              </w:rPr>
              <w:t>历</w:t>
            </w:r>
          </w:p>
        </w:tc>
        <w:tc>
          <w:tcPr>
            <w:tcW w:w="8175" w:type="dxa"/>
            <w:gridSpan w:val="7"/>
            <w:noWrap w:val="0"/>
            <w:vAlign w:val="top"/>
          </w:tcPr>
          <w:p w14:paraId="5D7BF0CC">
            <w:pPr>
              <w:widowControl w:val="0"/>
              <w:spacing w:before="126" w:line="220" w:lineRule="auto"/>
              <w:jc w:val="right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3"/>
                <w:sz w:val="21"/>
                <w:szCs w:val="21"/>
                <w:lang w:val="en-US" w:eastAsia="en-US" w:bidi="ar-SA"/>
              </w:rPr>
              <w:t>（什么时间，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3"/>
                <w:sz w:val="21"/>
                <w:szCs w:val="21"/>
                <w:lang w:val="en-US" w:eastAsia="zh-CN" w:bidi="ar-SA"/>
              </w:rPr>
              <w:t>带队参加区级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3"/>
                <w:sz w:val="21"/>
                <w:szCs w:val="21"/>
                <w:lang w:val="en-US" w:eastAsia="en-US" w:bidi="ar-SA"/>
              </w:rPr>
              <w:t>以上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3"/>
                <w:sz w:val="21"/>
                <w:szCs w:val="21"/>
                <w:lang w:val="en-US" w:eastAsia="zh-CN" w:bidi="ar-SA"/>
              </w:rPr>
              <w:t>车辆模型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3"/>
                <w:sz w:val="21"/>
                <w:szCs w:val="21"/>
                <w:lang w:val="en-US" w:eastAsia="en-US" w:bidi="ar-SA"/>
              </w:rPr>
              <w:t>比赛或在哪些比赛中担任过哪个岗位的裁判工作）</w:t>
            </w:r>
          </w:p>
        </w:tc>
      </w:tr>
      <w:tr w14:paraId="49F725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4" w:hRule="atLeast"/>
          <w:jc w:val="center"/>
        </w:trPr>
        <w:tc>
          <w:tcPr>
            <w:tcW w:w="2964" w:type="dxa"/>
            <w:gridSpan w:val="3"/>
            <w:noWrap w:val="0"/>
            <w:vAlign w:val="top"/>
          </w:tcPr>
          <w:p w14:paraId="077D48FB">
            <w:pPr>
              <w:widowControl w:val="0"/>
              <w:spacing w:before="176" w:line="215" w:lineRule="auto"/>
              <w:ind w:left="119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2"/>
                <w:sz w:val="28"/>
                <w:szCs w:val="28"/>
                <w:lang w:val="en-US" w:eastAsia="en-US" w:bidi="ar-SA"/>
              </w:rPr>
              <w:t>所在单位意见：</w:t>
            </w:r>
          </w:p>
          <w:p w14:paraId="0419A901">
            <w:pPr>
              <w:widowControl/>
              <w:spacing w:line="275" w:lineRule="auto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  <w:p w14:paraId="6EEFC005">
            <w:pPr>
              <w:widowControl/>
              <w:spacing w:line="275" w:lineRule="auto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  <w:p w14:paraId="33CFDFF0">
            <w:pPr>
              <w:widowControl/>
              <w:spacing w:line="276" w:lineRule="auto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  <w:p w14:paraId="7B83E8B6">
            <w:pPr>
              <w:widowControl w:val="0"/>
              <w:spacing w:before="91" w:line="217" w:lineRule="auto"/>
              <w:ind w:left="1733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12"/>
                <w:sz w:val="28"/>
                <w:szCs w:val="28"/>
                <w:lang w:val="en-US" w:eastAsia="en-US" w:bidi="ar-SA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57"/>
                <w:sz w:val="28"/>
                <w:szCs w:val="28"/>
                <w:lang w:val="en-US" w:eastAsia="en-US" w:bidi="ar-SA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12"/>
                <w:sz w:val="28"/>
                <w:szCs w:val="28"/>
                <w:lang w:val="en-US" w:eastAsia="en-US" w:bidi="ar-SA"/>
              </w:rPr>
              <w:t>印章）</w:t>
            </w:r>
          </w:p>
          <w:p w14:paraId="22F65E59">
            <w:pPr>
              <w:widowControl w:val="0"/>
              <w:spacing w:before="294" w:line="218" w:lineRule="auto"/>
              <w:ind w:left="1326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13"/>
                <w:sz w:val="28"/>
                <w:szCs w:val="28"/>
                <w:lang w:val="en-US" w:eastAsia="en-US" w:bidi="ar-SA"/>
              </w:rPr>
              <w:t>年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11"/>
                <w:sz w:val="28"/>
                <w:szCs w:val="28"/>
                <w:lang w:val="en-US" w:eastAsia="en-US" w:bidi="ar-SA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13"/>
                <w:sz w:val="28"/>
                <w:szCs w:val="28"/>
                <w:lang w:val="en-US" w:eastAsia="en-US" w:bidi="ar-SA"/>
              </w:rPr>
              <w:t>月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33"/>
                <w:sz w:val="28"/>
                <w:szCs w:val="28"/>
                <w:lang w:val="en-US" w:eastAsia="en-US" w:bidi="ar-SA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13"/>
                <w:sz w:val="28"/>
                <w:szCs w:val="28"/>
                <w:lang w:val="en-US" w:eastAsia="en-US" w:bidi="ar-SA"/>
              </w:rPr>
              <w:t>日</w:t>
            </w:r>
          </w:p>
        </w:tc>
        <w:tc>
          <w:tcPr>
            <w:tcW w:w="3502" w:type="dxa"/>
            <w:gridSpan w:val="3"/>
            <w:noWrap w:val="0"/>
            <w:vAlign w:val="top"/>
          </w:tcPr>
          <w:p w14:paraId="1711A134">
            <w:pPr>
              <w:widowControl w:val="0"/>
              <w:spacing w:before="177" w:line="216" w:lineRule="auto"/>
              <w:ind w:left="154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6"/>
                <w:sz w:val="28"/>
                <w:szCs w:val="28"/>
                <w:lang w:val="en-US" w:eastAsia="en-US" w:bidi="ar-SA"/>
              </w:rPr>
              <w:t>区级承办单位意见：</w:t>
            </w:r>
          </w:p>
          <w:p w14:paraId="519B8544">
            <w:pPr>
              <w:widowControl/>
              <w:spacing w:line="274" w:lineRule="auto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  <w:p w14:paraId="40EE841E">
            <w:pPr>
              <w:widowControl/>
              <w:spacing w:line="274" w:lineRule="auto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  <w:p w14:paraId="0A444FBB">
            <w:pPr>
              <w:widowControl/>
              <w:spacing w:line="275" w:lineRule="auto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  <w:p w14:paraId="75A01F0D">
            <w:pPr>
              <w:widowControl w:val="0"/>
              <w:spacing w:before="91" w:line="217" w:lineRule="auto"/>
              <w:ind w:left="2273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12"/>
                <w:sz w:val="28"/>
                <w:szCs w:val="28"/>
                <w:lang w:val="en-US" w:eastAsia="en-US" w:bidi="ar-SA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57"/>
                <w:sz w:val="28"/>
                <w:szCs w:val="28"/>
                <w:lang w:val="en-US" w:eastAsia="en-US" w:bidi="ar-SA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12"/>
                <w:sz w:val="28"/>
                <w:szCs w:val="28"/>
                <w:lang w:val="en-US" w:eastAsia="en-US" w:bidi="ar-SA"/>
              </w:rPr>
              <w:t>印章）</w:t>
            </w:r>
          </w:p>
          <w:p w14:paraId="74726C2D">
            <w:pPr>
              <w:widowControl w:val="0"/>
              <w:spacing w:before="294" w:line="218" w:lineRule="auto"/>
              <w:ind w:right="40"/>
              <w:jc w:val="right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13"/>
                <w:sz w:val="28"/>
                <w:szCs w:val="28"/>
                <w:lang w:val="en-US" w:eastAsia="en-US" w:bidi="ar-SA"/>
              </w:rPr>
              <w:t>年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13"/>
                <w:sz w:val="28"/>
                <w:szCs w:val="28"/>
                <w:lang w:val="en-US" w:eastAsia="en-US" w:bidi="ar-SA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13"/>
                <w:sz w:val="28"/>
                <w:szCs w:val="28"/>
                <w:lang w:val="en-US" w:eastAsia="en-US" w:bidi="ar-SA"/>
              </w:rPr>
              <w:t>月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31"/>
                <w:sz w:val="28"/>
                <w:szCs w:val="28"/>
                <w:lang w:val="en-US" w:eastAsia="en-US" w:bidi="ar-SA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13"/>
                <w:sz w:val="28"/>
                <w:szCs w:val="28"/>
                <w:lang w:val="en-US" w:eastAsia="en-US" w:bidi="ar-SA"/>
              </w:rPr>
              <w:t>日</w:t>
            </w:r>
          </w:p>
        </w:tc>
        <w:tc>
          <w:tcPr>
            <w:tcW w:w="3168" w:type="dxa"/>
            <w:gridSpan w:val="2"/>
            <w:noWrap w:val="0"/>
            <w:vAlign w:val="top"/>
          </w:tcPr>
          <w:p w14:paraId="037CAF79">
            <w:pPr>
              <w:widowControl w:val="0"/>
              <w:spacing w:before="176" w:line="217" w:lineRule="auto"/>
              <w:ind w:left="156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6"/>
                <w:sz w:val="28"/>
                <w:szCs w:val="28"/>
                <w:lang w:val="en-US" w:eastAsia="en-US" w:bidi="ar-SA"/>
              </w:rPr>
              <w:t>区级体育部门意见：</w:t>
            </w:r>
          </w:p>
          <w:p w14:paraId="34158470">
            <w:pPr>
              <w:widowControl/>
              <w:spacing w:line="274" w:lineRule="auto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  <w:p w14:paraId="76DCF4A3">
            <w:pPr>
              <w:widowControl/>
              <w:spacing w:line="274" w:lineRule="auto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  <w:p w14:paraId="7FFBEB48">
            <w:pPr>
              <w:widowControl/>
              <w:spacing w:line="274" w:lineRule="auto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  <w:lang w:val="en-US" w:eastAsia="en-US" w:bidi="ar-SA"/>
              </w:rPr>
            </w:pPr>
          </w:p>
          <w:p w14:paraId="735FDDED">
            <w:pPr>
              <w:widowControl w:val="0"/>
              <w:spacing w:before="91" w:line="217" w:lineRule="auto"/>
              <w:ind w:left="1936"/>
              <w:jc w:val="left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12"/>
                <w:sz w:val="28"/>
                <w:szCs w:val="28"/>
                <w:lang w:val="en-US" w:eastAsia="en-US" w:bidi="ar-SA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57"/>
                <w:sz w:val="28"/>
                <w:szCs w:val="28"/>
                <w:lang w:val="en-US" w:eastAsia="en-US" w:bidi="ar-SA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12"/>
                <w:sz w:val="28"/>
                <w:szCs w:val="28"/>
                <w:lang w:val="en-US" w:eastAsia="en-US" w:bidi="ar-SA"/>
              </w:rPr>
              <w:t>印章）</w:t>
            </w:r>
          </w:p>
          <w:p w14:paraId="0AAA4EB9">
            <w:pPr>
              <w:widowControl w:val="0"/>
              <w:spacing w:before="294" w:line="218" w:lineRule="auto"/>
              <w:ind w:right="43"/>
              <w:jc w:val="right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13"/>
                <w:sz w:val="28"/>
                <w:szCs w:val="28"/>
                <w:lang w:val="en-US" w:eastAsia="en-US" w:bidi="ar-SA"/>
              </w:rPr>
              <w:t>年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11"/>
                <w:sz w:val="28"/>
                <w:szCs w:val="28"/>
                <w:lang w:val="en-US" w:eastAsia="en-US" w:bidi="ar-SA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13"/>
                <w:sz w:val="28"/>
                <w:szCs w:val="28"/>
                <w:lang w:val="en-US" w:eastAsia="en-US" w:bidi="ar-SA"/>
              </w:rPr>
              <w:t>月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33"/>
                <w:sz w:val="28"/>
                <w:szCs w:val="28"/>
                <w:lang w:val="en-US" w:eastAsia="en-US" w:bidi="ar-SA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13"/>
                <w:sz w:val="28"/>
                <w:szCs w:val="28"/>
                <w:lang w:val="en-US" w:eastAsia="en-US" w:bidi="ar-SA"/>
              </w:rPr>
              <w:t>日</w:t>
            </w:r>
          </w:p>
        </w:tc>
      </w:tr>
    </w:tbl>
    <w:p w14:paraId="74C4A4ED">
      <w:pPr>
        <w:keepNext w:val="0"/>
        <w:keepLines w:val="0"/>
        <w:pageBreakBefore w:val="0"/>
        <w:widowControl w:val="0"/>
        <w:spacing w:line="20" w:lineRule="exact"/>
        <w:ind w:left="0" w:firstLine="878"/>
        <w:jc w:val="both"/>
        <w:rPr>
          <w:rFonts w:hint="default" w:ascii="仿宋" w:hAnsi="仿宋" w:eastAsia="仿宋" w:cs="仿宋"/>
          <w:color w:val="000000"/>
          <w:spacing w:val="-1"/>
          <w:position w:val="2"/>
          <w:sz w:val="24"/>
          <w:szCs w:val="24"/>
          <w:lang w:val="en-US" w:eastAsia="en-US" w:bidi="ar-SA"/>
        </w:rPr>
      </w:pPr>
    </w:p>
    <w:p w14:paraId="2B7E1B2F">
      <w:pPr>
        <w:keepNext w:val="0"/>
        <w:keepLines w:val="0"/>
        <w:pageBreakBefore w:val="0"/>
        <w:widowControl w:val="0"/>
        <w:spacing w:line="20" w:lineRule="exact"/>
        <w:ind w:left="0" w:firstLine="878"/>
        <w:jc w:val="both"/>
        <w:rPr>
          <w:rFonts w:hint="eastAsia" w:ascii="仿宋" w:hAnsi="仿宋" w:eastAsia="仿宋" w:cs="仿宋"/>
          <w:color w:val="000000"/>
          <w:spacing w:val="-1"/>
          <w:position w:val="2"/>
          <w:sz w:val="24"/>
          <w:szCs w:val="24"/>
          <w:lang w:val="en-US" w:eastAsia="zh-CN" w:bidi="ar-SA"/>
        </w:rPr>
      </w:pPr>
    </w:p>
    <w:p w14:paraId="62D86C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footerReference r:id="rId3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EFE05F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1D2DBF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OeIrFD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11D2DBF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8B7D38"/>
    <w:rsid w:val="007471EC"/>
    <w:rsid w:val="02FF4021"/>
    <w:rsid w:val="03B20E6B"/>
    <w:rsid w:val="03D051E0"/>
    <w:rsid w:val="058E493C"/>
    <w:rsid w:val="071B3BF0"/>
    <w:rsid w:val="07B22F79"/>
    <w:rsid w:val="0831640E"/>
    <w:rsid w:val="0846690C"/>
    <w:rsid w:val="084C1FED"/>
    <w:rsid w:val="08937D30"/>
    <w:rsid w:val="08A93AE5"/>
    <w:rsid w:val="09025DA0"/>
    <w:rsid w:val="09840CFC"/>
    <w:rsid w:val="0A1F6E4C"/>
    <w:rsid w:val="0ADC1760"/>
    <w:rsid w:val="0B292DEF"/>
    <w:rsid w:val="0BD86799"/>
    <w:rsid w:val="0C0F7116"/>
    <w:rsid w:val="0D5C0829"/>
    <w:rsid w:val="0D7C1799"/>
    <w:rsid w:val="0EA71CB7"/>
    <w:rsid w:val="0F1207DC"/>
    <w:rsid w:val="10D563C6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EE20809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06F36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7C53DF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380370"/>
    <w:rsid w:val="364D6170"/>
    <w:rsid w:val="36EB0854"/>
    <w:rsid w:val="37CF5E3D"/>
    <w:rsid w:val="37FC6C0F"/>
    <w:rsid w:val="386528E0"/>
    <w:rsid w:val="386F7DBF"/>
    <w:rsid w:val="388512F1"/>
    <w:rsid w:val="38953665"/>
    <w:rsid w:val="38955DC1"/>
    <w:rsid w:val="392A24AB"/>
    <w:rsid w:val="3A5016E2"/>
    <w:rsid w:val="3A9C609E"/>
    <w:rsid w:val="3AB75F6F"/>
    <w:rsid w:val="3B8B7D38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656C5"/>
    <w:rsid w:val="454F0CA1"/>
    <w:rsid w:val="46645455"/>
    <w:rsid w:val="469329E6"/>
    <w:rsid w:val="46EC33A0"/>
    <w:rsid w:val="49A83E97"/>
    <w:rsid w:val="4A024A8D"/>
    <w:rsid w:val="4A8C0244"/>
    <w:rsid w:val="4AFC64ED"/>
    <w:rsid w:val="4BD832DF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04D3DD2"/>
    <w:rsid w:val="51661AF6"/>
    <w:rsid w:val="51E2431B"/>
    <w:rsid w:val="523B1901"/>
    <w:rsid w:val="53080D69"/>
    <w:rsid w:val="538D0C92"/>
    <w:rsid w:val="53E1533C"/>
    <w:rsid w:val="54347731"/>
    <w:rsid w:val="54B54D3A"/>
    <w:rsid w:val="55815D95"/>
    <w:rsid w:val="55EF1254"/>
    <w:rsid w:val="55F0250F"/>
    <w:rsid w:val="560636D2"/>
    <w:rsid w:val="56176156"/>
    <w:rsid w:val="56683EE8"/>
    <w:rsid w:val="567273CA"/>
    <w:rsid w:val="56E9438F"/>
    <w:rsid w:val="58DB0E5B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18A4F30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7A0527"/>
    <w:rsid w:val="68DD3C07"/>
    <w:rsid w:val="68F30676"/>
    <w:rsid w:val="68FA607E"/>
    <w:rsid w:val="695F5CD9"/>
    <w:rsid w:val="69982DAC"/>
    <w:rsid w:val="6A0C5ACD"/>
    <w:rsid w:val="6A22663E"/>
    <w:rsid w:val="6A66430B"/>
    <w:rsid w:val="6A680A4D"/>
    <w:rsid w:val="6A7C19B7"/>
    <w:rsid w:val="6AA86604"/>
    <w:rsid w:val="6AE412EA"/>
    <w:rsid w:val="6BD541EB"/>
    <w:rsid w:val="6BDD2CE5"/>
    <w:rsid w:val="6BE06ABB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7B7423"/>
    <w:rsid w:val="72F336B7"/>
    <w:rsid w:val="75123423"/>
    <w:rsid w:val="75CD4565"/>
    <w:rsid w:val="76122FA4"/>
    <w:rsid w:val="769E7E70"/>
    <w:rsid w:val="77686B88"/>
    <w:rsid w:val="78500B7E"/>
    <w:rsid w:val="7A143266"/>
    <w:rsid w:val="7AA50F8F"/>
    <w:rsid w:val="7AF2785D"/>
    <w:rsid w:val="7B2B2E91"/>
    <w:rsid w:val="7BD16614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EC4647F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_0"/>
    <w:semiHidden/>
    <w:unhideWhenUsed/>
    <w:qFormat/>
    <w:uiPriority w:val="0"/>
    <w:rPr>
      <w:rFonts w:ascii="Calibri" w:hAnsi="Calibri" w:eastAsia="Arial" w:cs="Ari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2026-04-21T07:48:00Z</dcterms:created>
  <dc:creator>丹</dc:creator>
  <cp:lastModifiedBy>丹</cp:lastModifiedBy>
  <dcterms:modified xsi:type="dcterms:W3CDTF">2026-04-21T07:48:42Z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860D2A1189E24C62AFEDA0846C30FE88_11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