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3D1A" w:rsidRDefault="00B03D1A" w:rsidP="00B03D1A">
      <w:pPr>
        <w:pStyle w:val="a3"/>
        <w:wordWrap w:val="0"/>
        <w:spacing w:before="0" w:beforeAutospacing="0" w:after="0" w:afterAutospacing="0"/>
        <w:ind w:firstLine="840"/>
        <w:jc w:val="both"/>
        <w:rPr>
          <w:rFonts w:hint="eastAsia"/>
          <w:color w:val="000000"/>
        </w:rPr>
      </w:pPr>
      <w:r>
        <w:rPr>
          <w:rFonts w:hint="eastAsia"/>
          <w:color w:val="000000"/>
        </w:rPr>
        <w:t> </w:t>
      </w:r>
    </w:p>
    <w:p w:rsidR="00B03D1A" w:rsidRPr="00B03D1A" w:rsidRDefault="00B03D1A" w:rsidP="00B03D1A">
      <w:pPr>
        <w:autoSpaceDE w:val="0"/>
        <w:snapToGrid w:val="0"/>
        <w:jc w:val="center"/>
        <w:rPr>
          <w:rFonts w:ascii="方正小标宋简体" w:hAnsi="方正小标宋简体"/>
          <w:b/>
          <w:sz w:val="32"/>
          <w:szCs w:val="32"/>
        </w:rPr>
      </w:pPr>
      <w:r>
        <w:rPr>
          <w:rFonts w:ascii="等线" w:eastAsia="等线" w:hAnsi="等线" w:hint="eastAsia"/>
          <w:color w:val="000000"/>
          <w:szCs w:val="21"/>
        </w:rPr>
        <w:t> </w:t>
      </w:r>
      <w:r w:rsidRPr="00B03D1A">
        <w:rPr>
          <w:rFonts w:ascii="方正小标宋简体" w:hAnsi="方正小标宋简体"/>
          <w:b/>
          <w:sz w:val="32"/>
          <w:szCs w:val="32"/>
        </w:rPr>
        <w:t>关于做好温州市第七批优秀科研成果推广与应用专项课题申报工作的通知</w:t>
      </w:r>
    </w:p>
    <w:p w:rsidR="00B03D1A" w:rsidRDefault="00B03D1A" w:rsidP="00B03D1A">
      <w:pPr>
        <w:pStyle w:val="a3"/>
        <w:wordWrap w:val="0"/>
        <w:spacing w:before="0" w:beforeAutospacing="0" w:after="0" w:afterAutospacing="0"/>
        <w:ind w:firstLine="840"/>
        <w:jc w:val="both"/>
        <w:rPr>
          <w:rFonts w:hint="eastAsia"/>
          <w:color w:val="000000"/>
        </w:rPr>
      </w:pPr>
    </w:p>
    <w:p w:rsidR="00B03D1A" w:rsidRDefault="00B03D1A" w:rsidP="00B03D1A">
      <w:pPr>
        <w:pStyle w:val="a3"/>
        <w:wordWrap w:val="0"/>
        <w:spacing w:before="0" w:beforeAutospacing="0" w:after="0" w:afterAutospacing="0" w:line="480" w:lineRule="auto"/>
        <w:jc w:val="both"/>
        <w:rPr>
          <w:rFonts w:hint="eastAsia"/>
          <w:color w:val="000000"/>
        </w:rPr>
      </w:pPr>
      <w:r>
        <w:rPr>
          <w:rFonts w:hint="eastAsia"/>
          <w:color w:val="000000"/>
        </w:rPr>
        <w:t>各学校：</w:t>
      </w:r>
    </w:p>
    <w:p w:rsidR="00B03D1A" w:rsidRDefault="00B03D1A" w:rsidP="00B03D1A">
      <w:pPr>
        <w:pStyle w:val="a3"/>
        <w:wordWrap w:val="0"/>
        <w:spacing w:before="0" w:beforeAutospacing="0" w:after="0" w:afterAutospacing="0" w:line="480" w:lineRule="auto"/>
        <w:ind w:firstLine="480"/>
        <w:jc w:val="both"/>
        <w:rPr>
          <w:rFonts w:hint="eastAsia"/>
          <w:color w:val="000000"/>
        </w:rPr>
      </w:pPr>
      <w:r>
        <w:rPr>
          <w:rFonts w:hint="eastAsia"/>
          <w:color w:val="000000"/>
        </w:rPr>
        <w:t>温州市第</w:t>
      </w:r>
      <w:r>
        <w:rPr>
          <w:rFonts w:hint="eastAsia"/>
          <w:color w:val="000000"/>
        </w:rPr>
        <w:t>七</w:t>
      </w:r>
      <w:r>
        <w:rPr>
          <w:rFonts w:hint="eastAsia"/>
          <w:color w:val="000000"/>
        </w:rPr>
        <w:t>批优秀科研成果推广与应用课题申报工作将近日启动。现将《关于做好温州市第</w:t>
      </w:r>
      <w:r>
        <w:rPr>
          <w:rFonts w:hint="eastAsia"/>
          <w:color w:val="000000"/>
        </w:rPr>
        <w:t>七</w:t>
      </w:r>
      <w:r>
        <w:rPr>
          <w:rFonts w:hint="eastAsia"/>
          <w:color w:val="000000"/>
        </w:rPr>
        <w:t>批优秀科研成果推广与应用专项课题申报工作的通知》予以转发，请有条件且有意愿申报者，仔细阅读文件内容和要求，于5月</w:t>
      </w:r>
      <w:r>
        <w:rPr>
          <w:color w:val="000000"/>
        </w:rPr>
        <w:t>25</w:t>
      </w:r>
      <w:r>
        <w:rPr>
          <w:rFonts w:hint="eastAsia"/>
          <w:color w:val="000000"/>
        </w:rPr>
        <w:t>日中午12点前将申报材料电子稿发至蔡川平老师钉钉。</w:t>
      </w:r>
    </w:p>
    <w:p w:rsidR="00B03D1A" w:rsidRDefault="00B03D1A" w:rsidP="00B03D1A">
      <w:pPr>
        <w:pStyle w:val="a3"/>
        <w:wordWrap w:val="0"/>
        <w:spacing w:before="0" w:beforeAutospacing="0" w:after="0" w:afterAutospacing="0" w:line="480" w:lineRule="auto"/>
        <w:ind w:firstLine="480"/>
        <w:jc w:val="both"/>
        <w:rPr>
          <w:rFonts w:hint="eastAsia"/>
          <w:color w:val="000000"/>
        </w:rPr>
      </w:pPr>
      <w:r>
        <w:rPr>
          <w:rFonts w:hint="eastAsia"/>
          <w:color w:val="000000"/>
        </w:rPr>
        <w:t>联系人：蔡川平   联系电话：655997。</w:t>
      </w:r>
    </w:p>
    <w:p w:rsidR="00B03D1A" w:rsidRDefault="00B03D1A" w:rsidP="00B03D1A">
      <w:pPr>
        <w:pStyle w:val="a3"/>
        <w:wordWrap w:val="0"/>
        <w:spacing w:before="0" w:beforeAutospacing="0" w:after="0" w:afterAutospacing="0"/>
        <w:jc w:val="both"/>
        <w:rPr>
          <w:rFonts w:ascii="等线" w:eastAsia="等线" w:hAnsi="等线" w:hint="eastAsia"/>
          <w:color w:val="000000"/>
          <w:sz w:val="21"/>
          <w:szCs w:val="21"/>
        </w:rPr>
      </w:pPr>
      <w:r>
        <w:rPr>
          <w:rFonts w:ascii="等线" w:eastAsia="等线" w:hAnsi="等线" w:hint="eastAsia"/>
          <w:color w:val="000000"/>
          <w:sz w:val="21"/>
          <w:szCs w:val="21"/>
        </w:rPr>
        <w:t> </w:t>
      </w:r>
    </w:p>
    <w:p w:rsidR="00B03D1A" w:rsidRDefault="00B03D1A" w:rsidP="00B03D1A">
      <w:pPr>
        <w:pStyle w:val="a3"/>
        <w:wordWrap w:val="0"/>
        <w:spacing w:before="0" w:beforeAutospacing="0" w:after="0" w:afterAutospacing="0"/>
        <w:jc w:val="both"/>
        <w:rPr>
          <w:rFonts w:ascii="等线" w:eastAsia="等线" w:hAnsi="等线" w:hint="eastAsia"/>
          <w:color w:val="000000"/>
          <w:sz w:val="21"/>
          <w:szCs w:val="21"/>
        </w:rPr>
      </w:pPr>
      <w:r>
        <w:rPr>
          <w:rFonts w:ascii="等线" w:eastAsia="等线" w:hAnsi="等线" w:hint="eastAsia"/>
          <w:color w:val="000000"/>
          <w:sz w:val="21"/>
          <w:szCs w:val="21"/>
        </w:rPr>
        <w:t> </w:t>
      </w:r>
    </w:p>
    <w:p w:rsidR="00B03D1A" w:rsidRDefault="00B03D1A" w:rsidP="00B03D1A">
      <w:pPr>
        <w:pStyle w:val="a3"/>
        <w:wordWrap w:val="0"/>
        <w:spacing w:before="0" w:beforeAutospacing="0" w:after="0" w:afterAutospacing="0"/>
        <w:jc w:val="both"/>
        <w:rPr>
          <w:rFonts w:ascii="等线" w:eastAsia="等线" w:hAnsi="等线" w:hint="eastAsia"/>
          <w:color w:val="000000"/>
          <w:sz w:val="21"/>
          <w:szCs w:val="21"/>
        </w:rPr>
      </w:pPr>
      <w:r>
        <w:rPr>
          <w:rFonts w:ascii="等线" w:eastAsia="等线" w:hAnsi="等线" w:hint="eastAsia"/>
          <w:color w:val="000000"/>
          <w:sz w:val="21"/>
          <w:szCs w:val="21"/>
        </w:rPr>
        <w:t> </w:t>
      </w:r>
    </w:p>
    <w:p w:rsidR="00B03D1A" w:rsidRDefault="00B03D1A" w:rsidP="00B03D1A">
      <w:pPr>
        <w:autoSpaceDE w:val="0"/>
        <w:adjustRightInd w:val="0"/>
        <w:spacing w:line="360" w:lineRule="auto"/>
        <w:ind w:firstLineChars="200" w:firstLine="616"/>
        <w:rPr>
          <w:rFonts w:ascii="Times New Roman" w:eastAsia="仿宋_GB2312" w:hAnsi="Times New Roman"/>
          <w:spacing w:val="-6"/>
          <w:sz w:val="32"/>
          <w:szCs w:val="32"/>
        </w:rPr>
      </w:pPr>
      <w:r>
        <w:rPr>
          <w:rFonts w:ascii="Times New Roman" w:eastAsia="仿宋_GB2312" w:hAnsi="Times New Roman"/>
          <w:spacing w:val="-6"/>
          <w:sz w:val="32"/>
          <w:szCs w:val="32"/>
        </w:rPr>
        <w:t>1.202</w:t>
      </w:r>
      <w:r>
        <w:rPr>
          <w:rFonts w:ascii="Times New Roman" w:hAnsi="Times New Roman"/>
          <w:spacing w:val="-6"/>
          <w:sz w:val="32"/>
          <w:szCs w:val="32"/>
        </w:rPr>
        <w:t>6</w:t>
      </w:r>
      <w:r>
        <w:rPr>
          <w:rFonts w:ascii="仿宋_GB2312" w:eastAsia="仿宋_GB2312" w:hAnsi="仿宋_GB2312"/>
          <w:spacing w:val="-6"/>
          <w:sz w:val="32"/>
          <w:szCs w:val="32"/>
        </w:rPr>
        <w:t>年温州市第</w:t>
      </w:r>
      <w:r>
        <w:rPr>
          <w:rFonts w:ascii="仿宋_GB2312" w:hAnsi="仿宋_GB2312"/>
          <w:spacing w:val="-6"/>
          <w:sz w:val="32"/>
          <w:szCs w:val="32"/>
        </w:rPr>
        <w:t>七</w:t>
      </w:r>
      <w:r>
        <w:rPr>
          <w:rFonts w:ascii="仿宋_GB2312" w:eastAsia="仿宋_GB2312" w:hAnsi="仿宋_GB2312"/>
          <w:spacing w:val="-6"/>
          <w:sz w:val="32"/>
          <w:szCs w:val="32"/>
        </w:rPr>
        <w:t>批优秀教学成果推广与应用课题申报</w:t>
      </w:r>
      <w:r>
        <w:rPr>
          <w:rFonts w:ascii="宋体" w:eastAsia="宋体" w:hAnsi="宋体" w:cs="宋体" w:hint="eastAsia"/>
          <w:spacing w:val="-6"/>
          <w:sz w:val="32"/>
          <w:szCs w:val="32"/>
        </w:rPr>
        <w:t>书</w:t>
      </w:r>
    </w:p>
    <w:p w:rsidR="00B03D1A" w:rsidRDefault="00B03D1A" w:rsidP="00B03D1A">
      <w:pPr>
        <w:pStyle w:val="a3"/>
        <w:wordWrap w:val="0"/>
        <w:spacing w:before="0" w:beforeAutospacing="0" w:after="0" w:afterAutospacing="0"/>
        <w:ind w:firstLine="420"/>
        <w:jc w:val="both"/>
        <w:rPr>
          <w:rFonts w:ascii="等线" w:eastAsia="等线" w:hAnsi="等线" w:hint="eastAsia"/>
          <w:color w:val="000000"/>
          <w:sz w:val="21"/>
          <w:szCs w:val="21"/>
        </w:rPr>
      </w:pPr>
    </w:p>
    <w:p w:rsidR="00B03D1A" w:rsidRDefault="00B03D1A" w:rsidP="00B03D1A">
      <w:pPr>
        <w:autoSpaceDE w:val="0"/>
        <w:adjustRightInd w:val="0"/>
        <w:spacing w:line="360" w:lineRule="auto"/>
        <w:ind w:firstLineChars="200" w:firstLine="640"/>
        <w:rPr>
          <w:rFonts w:ascii="Times New Roman" w:eastAsia="仿宋_GB2312" w:hAnsi="Times New Roman"/>
          <w:sz w:val="32"/>
          <w:szCs w:val="32"/>
        </w:rPr>
      </w:pPr>
      <w:r>
        <w:rPr>
          <w:rFonts w:ascii="Times New Roman" w:eastAsia="仿宋_GB2312" w:hAnsi="Times New Roman"/>
          <w:sz w:val="32"/>
          <w:szCs w:val="32"/>
        </w:rPr>
        <w:t>2.202</w:t>
      </w:r>
      <w:r>
        <w:rPr>
          <w:rFonts w:ascii="Times New Roman" w:hAnsi="Times New Roman"/>
          <w:sz w:val="32"/>
          <w:szCs w:val="32"/>
        </w:rPr>
        <w:t>6</w:t>
      </w:r>
      <w:r>
        <w:rPr>
          <w:rFonts w:ascii="仿宋_GB2312" w:eastAsia="仿宋_GB2312" w:hAnsi="仿宋_GB2312"/>
          <w:sz w:val="32"/>
          <w:szCs w:val="32"/>
        </w:rPr>
        <w:t>年温州市第</w:t>
      </w:r>
      <w:r>
        <w:rPr>
          <w:rFonts w:ascii="仿宋_GB2312" w:hAnsi="仿宋_GB2312"/>
          <w:sz w:val="32"/>
          <w:szCs w:val="32"/>
        </w:rPr>
        <w:t>七</w:t>
      </w:r>
      <w:r>
        <w:rPr>
          <w:rFonts w:ascii="仿宋_GB2312" w:eastAsia="仿宋_GB2312" w:hAnsi="仿宋_GB2312"/>
          <w:sz w:val="32"/>
          <w:szCs w:val="32"/>
        </w:rPr>
        <w:t>批优秀教学成果推广与应用课题申报汇总</w:t>
      </w:r>
      <w:r>
        <w:rPr>
          <w:rFonts w:ascii="宋体" w:eastAsia="宋体" w:hAnsi="宋体" w:cs="宋体" w:hint="eastAsia"/>
          <w:sz w:val="32"/>
          <w:szCs w:val="32"/>
        </w:rPr>
        <w:t>表</w:t>
      </w:r>
      <w:bookmarkStart w:id="0" w:name="_GoBack"/>
      <w:bookmarkEnd w:id="0"/>
    </w:p>
    <w:p w:rsidR="00B03D1A" w:rsidRDefault="00B03D1A" w:rsidP="00B03D1A">
      <w:pPr>
        <w:pStyle w:val="a3"/>
        <w:wordWrap w:val="0"/>
        <w:spacing w:before="0" w:beforeAutospacing="0" w:after="0" w:afterAutospacing="0"/>
        <w:ind w:firstLine="420"/>
        <w:jc w:val="both"/>
        <w:rPr>
          <w:rFonts w:ascii="等线" w:eastAsia="等线" w:hAnsi="等线" w:hint="eastAsia"/>
          <w:color w:val="000000"/>
          <w:sz w:val="21"/>
          <w:szCs w:val="21"/>
        </w:rPr>
      </w:pPr>
      <w:r>
        <w:rPr>
          <w:rFonts w:ascii="等线" w:eastAsia="等线" w:hAnsi="等线" w:hint="eastAsia"/>
          <w:color w:val="000000"/>
          <w:sz w:val="21"/>
          <w:szCs w:val="21"/>
        </w:rPr>
        <w:t> </w:t>
      </w:r>
    </w:p>
    <w:p w:rsidR="00B03D1A" w:rsidRDefault="00B03D1A" w:rsidP="00B03D1A">
      <w:pPr>
        <w:pStyle w:val="a3"/>
        <w:wordWrap w:val="0"/>
        <w:spacing w:before="0" w:beforeAutospacing="0" w:after="0" w:afterAutospacing="0"/>
        <w:ind w:firstLine="420"/>
        <w:jc w:val="both"/>
        <w:rPr>
          <w:rFonts w:ascii="等线" w:eastAsia="等线" w:hAnsi="等线" w:hint="eastAsia"/>
          <w:color w:val="000000"/>
          <w:sz w:val="21"/>
          <w:szCs w:val="21"/>
        </w:rPr>
      </w:pPr>
      <w:r>
        <w:rPr>
          <w:rFonts w:ascii="等线" w:eastAsia="等线" w:hAnsi="等线" w:hint="eastAsia"/>
          <w:color w:val="000000"/>
          <w:sz w:val="21"/>
          <w:szCs w:val="21"/>
        </w:rPr>
        <w:t> </w:t>
      </w:r>
    </w:p>
    <w:p w:rsidR="00B03D1A" w:rsidRDefault="00B03D1A" w:rsidP="00B03D1A">
      <w:pPr>
        <w:pStyle w:val="a3"/>
        <w:wordWrap w:val="0"/>
        <w:spacing w:before="0" w:beforeAutospacing="0" w:after="0" w:afterAutospacing="0"/>
        <w:ind w:firstLine="420"/>
        <w:jc w:val="both"/>
        <w:rPr>
          <w:rFonts w:ascii="等线" w:eastAsia="等线" w:hAnsi="等线" w:hint="eastAsia"/>
          <w:color w:val="000000"/>
          <w:sz w:val="21"/>
          <w:szCs w:val="21"/>
        </w:rPr>
      </w:pPr>
      <w:r>
        <w:rPr>
          <w:rFonts w:ascii="等线" w:eastAsia="等线" w:hAnsi="等线" w:hint="eastAsia"/>
          <w:color w:val="000000"/>
          <w:sz w:val="21"/>
          <w:szCs w:val="21"/>
        </w:rPr>
        <w:t> </w:t>
      </w:r>
    </w:p>
    <w:p w:rsidR="006B3E7E" w:rsidRDefault="006B3E7E"/>
    <w:sectPr w:rsidR="006B3E7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altName w:val="Times New Roman"/>
    <w:charset w:val="00"/>
    <w:family w:val="auto"/>
    <w:pitch w:val="default"/>
  </w:font>
  <w:font w:name="仿宋_GB2312">
    <w:altName w:val="Times New Roman"/>
    <w:charset w:val="00"/>
    <w:family w:val="auto"/>
    <w:pitch w:val="default"/>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D1A"/>
    <w:rsid w:val="006B3E7E"/>
    <w:rsid w:val="00B03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DA4FE"/>
  <w15:chartTrackingRefBased/>
  <w15:docId w15:val="{81B0187F-4908-404F-8C31-9526B1E1D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03D1A"/>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B03D1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348651">
      <w:bodyDiv w:val="1"/>
      <w:marLeft w:val="0"/>
      <w:marRight w:val="0"/>
      <w:marTop w:val="0"/>
      <w:marBottom w:val="0"/>
      <w:divBdr>
        <w:top w:val="none" w:sz="0" w:space="0" w:color="auto"/>
        <w:left w:val="none" w:sz="0" w:space="0" w:color="auto"/>
        <w:bottom w:val="none" w:sz="0" w:space="0" w:color="auto"/>
        <w:right w:val="none" w:sz="0" w:space="0" w:color="auto"/>
      </w:divBdr>
    </w:div>
    <w:div w:id="834421704">
      <w:bodyDiv w:val="1"/>
      <w:marLeft w:val="0"/>
      <w:marRight w:val="0"/>
      <w:marTop w:val="0"/>
      <w:marBottom w:val="0"/>
      <w:divBdr>
        <w:top w:val="none" w:sz="0" w:space="0" w:color="auto"/>
        <w:left w:val="none" w:sz="0" w:space="0" w:color="auto"/>
        <w:bottom w:val="none" w:sz="0" w:space="0" w:color="auto"/>
        <w:right w:val="none" w:sz="0" w:space="0" w:color="auto"/>
      </w:divBdr>
    </w:div>
    <w:div w:id="1047221619">
      <w:bodyDiv w:val="1"/>
      <w:marLeft w:val="0"/>
      <w:marRight w:val="0"/>
      <w:marTop w:val="0"/>
      <w:marBottom w:val="0"/>
      <w:divBdr>
        <w:top w:val="none" w:sz="0" w:space="0" w:color="auto"/>
        <w:left w:val="none" w:sz="0" w:space="0" w:color="auto"/>
        <w:bottom w:val="none" w:sz="0" w:space="0" w:color="auto"/>
        <w:right w:val="none" w:sz="0" w:space="0" w:color="auto"/>
      </w:divBdr>
    </w:div>
    <w:div w:id="1287001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39</Words>
  <Characters>227</Characters>
  <Application>Microsoft Office Word</Application>
  <DocSecurity>0</DocSecurity>
  <Lines>1</Lines>
  <Paragraphs>1</Paragraphs>
  <ScaleCrop>false</ScaleCrop>
  <Company/>
  <LinksUpToDate>false</LinksUpToDate>
  <CharactersWithSpaces>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蔡川平</dc:creator>
  <cp:keywords/>
  <dc:description/>
  <cp:lastModifiedBy>蔡川平</cp:lastModifiedBy>
  <cp:revision>1</cp:revision>
  <dcterms:created xsi:type="dcterms:W3CDTF">2026-05-14T07:44:00Z</dcterms:created>
  <dcterms:modified xsi:type="dcterms:W3CDTF">2026-05-14T07:51:00Z</dcterms:modified>
</cp:coreProperties>
</file>