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9EE09">
      <w:pPr>
        <w:tabs>
          <w:tab w:val="left" w:pos="8680"/>
        </w:tabs>
        <w:snapToGrid w:val="0"/>
        <w:spacing w:line="420" w:lineRule="auto"/>
        <w:jc w:val="right"/>
        <w:rPr>
          <w:rFonts w:hint="eastAsia" w:eastAsia="仿宋_GB2312"/>
          <w:color w:val="auto"/>
          <w:sz w:val="24"/>
          <w:highlight w:val="none"/>
        </w:rPr>
      </w:pPr>
      <w:r>
        <w:rPr>
          <w:rFonts w:eastAsia="仿宋_GB2312"/>
          <w:color w:val="auto"/>
          <w:sz w:val="24"/>
          <w:highlight w:val="none"/>
        </w:rPr>
        <w:drawing>
          <wp:inline distT="0" distB="0" distL="0" distR="0">
            <wp:extent cx="5274310" cy="904240"/>
            <wp:effectExtent l="19050" t="0" r="2540" b="0"/>
            <wp:docPr id="1" name="图片 1" descr="教研院函红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教研院函红头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04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1FF2F5">
      <w:pPr>
        <w:snapToGrid w:val="0"/>
        <w:spacing w:line="420" w:lineRule="auto"/>
        <w:jc w:val="right"/>
        <w:rPr>
          <w:rFonts w:ascii="Times New Roman" w:hAnsi="Times New Roman" w:eastAsia="仿宋_GB2312" w:cs="Times New Roman"/>
          <w:b/>
          <w:color w:val="auto"/>
          <w:sz w:val="32"/>
          <w:highlight w:val="none"/>
        </w:rPr>
      </w:pPr>
      <w:r>
        <w:rPr>
          <w:rFonts w:ascii="Times New Roman" w:hAnsi="Calibri" w:eastAsia="仿宋_GB2312" w:cs="Times New Roman"/>
          <w:color w:val="auto"/>
          <w:sz w:val="32"/>
          <w:highlight w:val="none"/>
        </w:rPr>
        <w:t>温教研科函〔</w:t>
      </w:r>
      <w:r>
        <w:rPr>
          <w:rFonts w:ascii="Times New Roman" w:hAnsi="Times New Roman" w:eastAsia="仿宋_GB2312" w:cs="Times New Roman"/>
          <w:color w:val="auto"/>
          <w:sz w:val="32"/>
          <w:highlight w:val="none"/>
        </w:rPr>
        <w:t>202</w:t>
      </w:r>
      <w:r>
        <w:rPr>
          <w:rFonts w:hint="eastAsia" w:ascii="Times New Roman" w:hAnsi="Times New Roman" w:eastAsia="仿宋_GB2312" w:cs="Times New Roman"/>
          <w:color w:val="auto"/>
          <w:sz w:val="32"/>
          <w:highlight w:val="none"/>
          <w:lang w:val="en-US" w:eastAsia="zh-CN"/>
        </w:rPr>
        <w:t>6</w:t>
      </w:r>
      <w:r>
        <w:rPr>
          <w:rFonts w:ascii="Times New Roman" w:hAnsi="Calibri" w:eastAsia="仿宋_GB2312" w:cs="Times New Roman"/>
          <w:color w:val="auto"/>
          <w:sz w:val="32"/>
          <w:highlight w:val="none"/>
        </w:rPr>
        <w:t>〕</w:t>
      </w:r>
      <w:r>
        <w:rPr>
          <w:rFonts w:hint="eastAsia" w:ascii="Times New Roman" w:hAnsi="Times New Roman" w:eastAsia="仿宋_GB2312" w:cs="Times New Roman"/>
          <w:color w:val="auto"/>
          <w:sz w:val="32"/>
          <w:highlight w:val="none"/>
          <w:lang w:val="en-US" w:eastAsia="zh-CN"/>
        </w:rPr>
        <w:t>417</w:t>
      </w:r>
      <w:r>
        <w:rPr>
          <w:rFonts w:ascii="Times New Roman" w:hAnsi="Calibri" w:eastAsia="仿宋_GB2312" w:cs="Times New Roman"/>
          <w:color w:val="auto"/>
          <w:sz w:val="32"/>
          <w:highlight w:val="none"/>
        </w:rPr>
        <w:t>号</w:t>
      </w:r>
    </w:p>
    <w:p w14:paraId="6DDDD2DD">
      <w:pPr>
        <w:widowControl/>
        <w:jc w:val="center"/>
        <w:rPr>
          <w:rFonts w:ascii="Calibri" w:hAnsi="Calibri" w:eastAsia="仿宋_GB2312" w:cs="Times New Roman"/>
          <w:color w:val="auto"/>
          <w:kern w:val="0"/>
          <w:sz w:val="32"/>
          <w:szCs w:val="32"/>
          <w:highlight w:val="none"/>
        </w:rPr>
      </w:pPr>
    </w:p>
    <w:p w14:paraId="514A31CC">
      <w:pPr>
        <w:adjustRightInd w:val="0"/>
        <w:snapToGrid w:val="0"/>
        <w:jc w:val="center"/>
        <w:rPr>
          <w:rFonts w:hint="eastAsia" w:ascii="方正小标宋简体" w:hAnsi="方正小标宋简体" w:eastAsia="方正小标宋简体" w:cs="方正小标宋简体"/>
          <w:strike w:val="0"/>
          <w:dstrike w:val="0"/>
          <w:color w:val="auto"/>
          <w:sz w:val="42"/>
          <w:szCs w:val="42"/>
          <w:highlight w:val="none"/>
        </w:rPr>
      </w:pPr>
      <w:r>
        <w:rPr>
          <w:rFonts w:ascii="方正小标宋简体" w:hAnsi="方正小标宋简体" w:eastAsia="方正小标宋简体" w:cs="方正小标宋简体"/>
          <w:color w:val="auto"/>
          <w:sz w:val="42"/>
          <w:szCs w:val="42"/>
          <w:highlight w:val="none"/>
        </w:rPr>
        <w:t>关于开展</w:t>
      </w:r>
      <w:r>
        <w:rPr>
          <w:rFonts w:hint="eastAsia" w:ascii="方正小标宋简体" w:hAnsi="方正小标宋简体" w:eastAsia="方正小标宋简体" w:cs="方正小标宋简体"/>
          <w:color w:val="auto"/>
          <w:sz w:val="42"/>
          <w:szCs w:val="42"/>
          <w:highlight w:val="none"/>
          <w:lang w:val="en-US" w:eastAsia="zh-CN"/>
        </w:rPr>
        <w:t>2026年</w:t>
      </w:r>
      <w:r>
        <w:rPr>
          <w:rFonts w:ascii="方正小标宋简体" w:hAnsi="方正小标宋简体" w:eastAsia="方正小标宋简体" w:cs="方正小标宋简体"/>
          <w:color w:val="auto"/>
          <w:sz w:val="42"/>
          <w:szCs w:val="42"/>
          <w:highlight w:val="none"/>
        </w:rPr>
        <w:t>温州市</w:t>
      </w:r>
      <w:r>
        <w:rPr>
          <w:rFonts w:hint="eastAsia" w:ascii="方正小标宋简体" w:hAnsi="方正小标宋简体" w:eastAsia="方正小标宋简体" w:cs="方正小标宋简体"/>
          <w:color w:val="auto"/>
          <w:sz w:val="42"/>
          <w:szCs w:val="42"/>
          <w:highlight w:val="none"/>
          <w:lang w:eastAsia="zh-CN"/>
        </w:rPr>
        <w:t>未来乡村学校</w:t>
      </w:r>
      <w:r>
        <w:rPr>
          <w:rFonts w:hint="eastAsia" w:ascii="方正小标宋简体" w:hAnsi="方正小标宋简体" w:eastAsia="方正小标宋简体" w:cs="方正小标宋简体"/>
          <w:strike w:val="0"/>
          <w:dstrike w:val="0"/>
          <w:color w:val="auto"/>
          <w:sz w:val="42"/>
          <w:szCs w:val="42"/>
          <w:highlight w:val="none"/>
        </w:rPr>
        <w:t>特色</w:t>
      </w:r>
    </w:p>
    <w:p w14:paraId="1E76492F">
      <w:pPr>
        <w:adjustRightInd w:val="0"/>
        <w:snapToGrid w:val="0"/>
        <w:jc w:val="center"/>
        <w:rPr>
          <w:rFonts w:ascii="方正小标宋简体" w:hAnsi="方正小标宋简体" w:eastAsia="方正小标宋简体" w:cs="方正小标宋简体"/>
          <w:color w:val="auto"/>
          <w:sz w:val="42"/>
          <w:szCs w:val="42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trike w:val="0"/>
          <w:dstrike w:val="0"/>
          <w:color w:val="auto"/>
          <w:sz w:val="42"/>
          <w:szCs w:val="42"/>
          <w:highlight w:val="none"/>
          <w:lang w:val="en-US" w:eastAsia="zh-CN"/>
        </w:rPr>
        <w:t>课程</w:t>
      </w:r>
      <w:r>
        <w:rPr>
          <w:rFonts w:hint="eastAsia" w:ascii="方正小标宋简体" w:hAnsi="方正小标宋简体" w:eastAsia="方正小标宋简体" w:cs="方正小标宋简体"/>
          <w:color w:val="auto"/>
          <w:sz w:val="42"/>
          <w:szCs w:val="42"/>
          <w:highlight w:val="none"/>
          <w:lang w:eastAsia="zh-CN"/>
        </w:rPr>
        <w:t>与乡村项目化学习</w:t>
      </w:r>
      <w:r>
        <w:rPr>
          <w:rFonts w:hint="eastAsia" w:ascii="方正小标宋简体" w:hAnsi="方正小标宋简体" w:eastAsia="方正小标宋简体" w:cs="方正小标宋简体"/>
          <w:color w:val="auto"/>
          <w:sz w:val="42"/>
          <w:szCs w:val="42"/>
          <w:highlight w:val="none"/>
          <w:lang w:val="en-US" w:eastAsia="zh-CN"/>
        </w:rPr>
        <w:t>设计</w:t>
      </w:r>
      <w:r>
        <w:rPr>
          <w:rFonts w:hint="eastAsia" w:ascii="方正小标宋简体" w:hAnsi="方正小标宋简体" w:eastAsia="方正小标宋简体" w:cs="方正小标宋简体"/>
          <w:color w:val="auto"/>
          <w:sz w:val="42"/>
          <w:szCs w:val="42"/>
          <w:highlight w:val="none"/>
        </w:rPr>
        <w:t>征集</w:t>
      </w:r>
      <w:r>
        <w:rPr>
          <w:rFonts w:ascii="方正小标宋简体" w:hAnsi="方正小标宋简体" w:eastAsia="方正小标宋简体" w:cs="方正小标宋简体"/>
          <w:color w:val="auto"/>
          <w:sz w:val="42"/>
          <w:szCs w:val="42"/>
          <w:highlight w:val="none"/>
        </w:rPr>
        <w:t>活动的通知</w:t>
      </w:r>
    </w:p>
    <w:p w14:paraId="4193761E">
      <w:pPr>
        <w:rPr>
          <w:rFonts w:ascii="仿宋_GB2312" w:hAnsi="宋体" w:eastAsia="仿宋_GB2312" w:cs="仿宋_GB2312"/>
          <w:color w:val="auto"/>
          <w:sz w:val="31"/>
          <w:szCs w:val="31"/>
          <w:highlight w:val="none"/>
        </w:rPr>
      </w:pPr>
    </w:p>
    <w:p w14:paraId="39B5F1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各县（市、区）教育局教研部门：</w:t>
      </w:r>
    </w:p>
    <w:p w14:paraId="293270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深化落实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未来乡村学校课程“在地化”行动与学习“素养化”行动，强化乡村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课程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与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项目化学习资源</w:t>
      </w:r>
      <w:r>
        <w:rPr>
          <w:rFonts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建设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发现、提炼和推广适用于乡村学校的优秀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课程资源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与项目化学习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成果，经研究，决定开展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2026年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温州市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未来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乡村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学校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特色课程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与乡村项目化学习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设计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征集活动。现将有关事项通知如下：</w:t>
      </w:r>
    </w:p>
    <w:p w14:paraId="261181C7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  <w:lang w:val="en-US" w:eastAsia="zh-CN"/>
        </w:rPr>
        <w:t>一、征集对象</w:t>
      </w:r>
    </w:p>
    <w:p w14:paraId="292A3377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温州市未来乡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村学校培育对象（包含市级和县级培育对象）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；</w:t>
      </w:r>
    </w:p>
    <w:p w14:paraId="04FB4519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645" w:leftChars="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全市其他义务教育阶段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乡村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学校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。</w:t>
      </w:r>
    </w:p>
    <w:p w14:paraId="7CA70721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hint="default" w:ascii="Times New Roman" w:hAnsi="Times New Roman" w:eastAsia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  <w:lang w:val="en-US" w:eastAsia="zh-CN"/>
        </w:rPr>
        <w:t>二、征集要求</w:t>
      </w:r>
    </w:p>
    <w:p w14:paraId="42087CE2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本次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征集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坚持“真实实践优先、过程证据优先、学生成长优先”，重点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关注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课程与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在乡村学校真实实施的过程、成效与可推广性，鼓励合理使用人工智能辅助教学与材料整理，但严禁以AI生成替代真实实践与原创反思。</w:t>
      </w:r>
    </w:p>
    <w:p w14:paraId="4FDB2915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30"/>
        <w:textAlignment w:val="auto"/>
        <w:rPr>
          <w:rFonts w:hint="eastAsia" w:ascii="Times New Roman" w:hAnsi="Times New Roman" w:eastAsia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  <w:lang w:eastAsia="zh-CN"/>
        </w:rPr>
        <w:t>）乡村</w:t>
      </w: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</w:rPr>
        <w:t>特色</w:t>
      </w: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  <w:lang w:val="en-US" w:eastAsia="zh-CN"/>
        </w:rPr>
        <w:t>课程</w:t>
      </w:r>
    </w:p>
    <w:p w14:paraId="63401B2D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30"/>
        <w:textAlignment w:val="auto"/>
        <w:rPr>
          <w:rFonts w:hint="default" w:ascii="Times New Roman" w:hAnsi="Times New Roman" w:eastAsia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b/>
          <w:bCs/>
          <w:color w:val="auto"/>
          <w:sz w:val="32"/>
          <w:szCs w:val="32"/>
          <w:highlight w:val="none"/>
          <w:lang w:val="en-US" w:eastAsia="zh-CN"/>
        </w:rPr>
        <w:t>1.材料要求</w:t>
      </w:r>
    </w:p>
    <w:p w14:paraId="12D656D5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both"/>
        <w:textAlignment w:val="auto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）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坚持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育人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导向。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立足“乡村振兴”“共同富裕”的战略高度和时代背景，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全面贯彻党的教育方针，落实立德树人根本任务，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以《义务教育课程方案（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2022年版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）》为指导，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充分发挥课程育人功能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聚焦学生核心素养发展，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强化五育融合，重视学生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正确价值观、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必备品格和关键能力培养，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突出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"/>
        </w:rPr>
        <w:t>乡村儿童成长需求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相关育人目标的关注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3E60161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2）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突出乡村特色。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立足国家课程，根据</w:t>
      </w:r>
      <w:r>
        <w:rPr>
          <w:rFonts w:hint="eastAsia" w:eastAsia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乡村学校教育教学实际和乡村学生发展需求，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充分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挖掘并创造性利用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乡村人文、自然和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村社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等在地资源，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设计符合乡村特点的学习场景，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适宜在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乡村学校开展实施，具备在乡村学校的推广价值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与可行性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本次征集课程类型为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乡土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文化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课程、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乡村科创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课程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乡村生活课程三类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。</w:t>
      </w:r>
    </w:p>
    <w:p w14:paraId="47395E7C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5"/>
        <w:textAlignment w:val="auto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3）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保证科学研发。课程有完整的课程纲要、教学材料和实施方案，课程目标设计科学，内容编排合理，实施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因地制宜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评价多元有效，管理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规范有序。</w:t>
      </w:r>
    </w:p>
    <w:p w14:paraId="12F2A44A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5"/>
        <w:jc w:val="both"/>
        <w:textAlignment w:val="auto"/>
        <w:rPr>
          <w:rFonts w:hint="default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（4）深化学习变革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。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强调真实学习，课程要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有明确的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项目或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学习主题，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鼓励突破学科边界。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以实践为导向，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加强知行合一、学思结合，倡导主题式、项目化、实践性学习，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注重学生学习方式的改进及学习经历的丰富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；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融合运用传统与现代技术手段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鼓励引入人工智能，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促进学生主动提问、积极思考、自主探究、灵活创作。</w:t>
      </w:r>
    </w:p>
    <w:p w14:paraId="75951654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30"/>
        <w:textAlignment w:val="auto"/>
        <w:rPr>
          <w:rFonts w:hint="default" w:ascii="Times New Roman" w:hAnsi="Times New Roman" w:eastAsia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b/>
          <w:bCs/>
          <w:color w:val="auto"/>
          <w:sz w:val="32"/>
          <w:szCs w:val="32"/>
          <w:highlight w:val="none"/>
          <w:lang w:val="en-US" w:eastAsia="zh-CN"/>
        </w:rPr>
        <w:t>2.报送材料</w:t>
      </w:r>
    </w:p>
    <w:p w14:paraId="49467C44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5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每门课程报送以下四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类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材料，打包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放入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一个文件夹（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大小不超过80M）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，以“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课程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名称”命名：</w:t>
      </w:r>
    </w:p>
    <w:p w14:paraId="048586FB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5"/>
        <w:textAlignment w:val="auto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（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）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温州市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未来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乡村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学校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特色课程申报表（见附件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）。文件命名方式为“学校名称+课程名称+申报表”，如“XX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学校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XX课程申报表”。</w:t>
      </w:r>
    </w:p>
    <w:p w14:paraId="681D018A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5"/>
        <w:textAlignment w:val="auto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（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2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）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特色课程纲要。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文本中</w:t>
      </w:r>
      <w:r>
        <w:rPr>
          <w:rFonts w:ascii="仿宋_GB2312" w:hAnsi="宋体" w:eastAsia="仿宋_GB2312" w:cs="仿宋_GB2312"/>
          <w:i w:val="0"/>
          <w:iCs w:val="0"/>
          <w:caps w:val="0"/>
          <w:color w:val="auto"/>
          <w:spacing w:val="0"/>
          <w:sz w:val="31"/>
          <w:szCs w:val="31"/>
          <w:highlight w:val="none"/>
          <w:u w:val="none"/>
          <w:shd w:val="clear" w:fill="FFFFFF"/>
        </w:rPr>
        <w:t>不出现有关学校、个人等提示性信息，可用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31"/>
          <w:szCs w:val="31"/>
          <w:highlight w:val="none"/>
          <w:u w:val="none"/>
          <w:shd w:val="clear" w:fill="FFFFFF"/>
        </w:rPr>
        <w:t>“××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sz w:val="31"/>
          <w:szCs w:val="31"/>
          <w:highlight w:val="none"/>
          <w:u w:val="none"/>
          <w:shd w:val="clear" w:fill="FFFFFF"/>
        </w:rPr>
        <w:t>学校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31"/>
          <w:szCs w:val="31"/>
          <w:highlight w:val="none"/>
          <w:u w:val="none"/>
          <w:shd w:val="clear" w:fill="FFFFFF"/>
        </w:rPr>
        <w:t>”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sz w:val="31"/>
          <w:szCs w:val="31"/>
          <w:highlight w:val="none"/>
          <w:u w:val="none"/>
          <w:shd w:val="clear" w:fill="FFFFFF"/>
        </w:rPr>
        <w:t>或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31"/>
          <w:szCs w:val="31"/>
          <w:highlight w:val="none"/>
          <w:u w:val="none"/>
          <w:shd w:val="clear" w:fill="FFFFFF"/>
        </w:rPr>
        <w:t>“×××”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sz w:val="31"/>
          <w:szCs w:val="31"/>
          <w:highlight w:val="none"/>
          <w:u w:val="none"/>
          <w:shd w:val="clear" w:fill="FFFFFF"/>
        </w:rPr>
        <w:t>替代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sz w:val="31"/>
          <w:szCs w:val="31"/>
          <w:highlight w:val="none"/>
          <w:u w:val="none"/>
          <w:shd w:val="clear" w:fill="FFFFFF"/>
          <w:lang w:eastAsia="zh-CN"/>
        </w:rPr>
        <w:t>，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文件命名方式为“课程名称+纲要”（模板参考见附件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）。</w:t>
      </w:r>
    </w:p>
    <w:p w14:paraId="362C1B5B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85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（3）能说明特色课程开发和实施情况的材料。包括课程实施过程记录（含课堂实录或观察记录等，2份）、学生学习记录（学生过程性作品、照片、访谈、反思记录等，3份）。</w:t>
      </w:r>
    </w:p>
    <w:p w14:paraId="5FDC9F3A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85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4）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其他材料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包括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教案、活动设计、学生活动手册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课程开发故事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等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打包加入一个文件夹，文件夹命名为“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课程名称+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附件”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。</w:t>
      </w:r>
    </w:p>
    <w:p w14:paraId="112E5211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hint="default" w:ascii="Times New Roman" w:hAnsi="Times New Roman" w:eastAsia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  <w:lang w:eastAsia="zh-CN"/>
        </w:rPr>
        <w:t>（二）乡村项目化学习</w:t>
      </w: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  <w:lang w:val="en-US" w:eastAsia="zh-CN"/>
        </w:rPr>
        <w:t>设计</w:t>
      </w:r>
    </w:p>
    <w:p w14:paraId="32C09E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2"/>
          <w:szCs w:val="32"/>
          <w:highlight w:val="none"/>
          <w:lang w:val="en-US" w:eastAsia="zh-CN"/>
        </w:rPr>
        <w:t>1.材料要求</w:t>
      </w:r>
    </w:p>
    <w:p w14:paraId="1156F6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乡村项目化学习设计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指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充分利用乡村在地资源，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基于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国家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课程标准，整合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相关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学科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内容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，以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问题、主题或概念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为载体，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以真实性、在地化、融合型为特征，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反映的是已实施过、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有乡村特色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的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综合性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学习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。项目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关注素养目标的达成，以及学生的深度学习体验和适度的学习进阶；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源于乡村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和学生的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真实需求，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具备一定的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持续探究性，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并形成公开表达或成果；鼓励以小周期实施以适配乡村日常课堂，并创造性探索科创与人工智能元素的融入与使用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。</w:t>
      </w:r>
    </w:p>
    <w:p w14:paraId="45CB67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本次征集项目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主题内容分为三类：儿童生活、乡土文化、自然生态（见附件3）。</w:t>
      </w:r>
    </w:p>
    <w:p w14:paraId="10C325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/>
        </w:rPr>
        <w:t>结构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包括项目概述、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在地资源分析、学科链接、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highlight w:val="none"/>
        </w:rPr>
        <w:t>驱动性问题、学习目标、项目成果及评价、项目具体实施过程和反思等。</w:t>
      </w:r>
    </w:p>
    <w:p w14:paraId="47854B44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30"/>
        <w:textAlignment w:val="auto"/>
        <w:rPr>
          <w:rFonts w:hint="default" w:ascii="Times New Roman" w:hAnsi="Times New Roman" w:eastAsia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b/>
          <w:bCs/>
          <w:color w:val="auto"/>
          <w:sz w:val="32"/>
          <w:szCs w:val="32"/>
          <w:highlight w:val="none"/>
          <w:lang w:val="en-US" w:eastAsia="zh-CN"/>
        </w:rPr>
        <w:t>2.报送材料</w:t>
      </w:r>
    </w:p>
    <w:p w14:paraId="101AE15A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5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每份乡村项目化学习设计报送以下三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类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材料：</w:t>
      </w:r>
    </w:p>
    <w:p w14:paraId="7CE1262D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84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（1）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温州市乡村项目化学习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设计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申报表（附件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），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文件命名方式为“学校名称+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名称+申报表”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 w14:paraId="08484AD1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84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（2）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乡村项目化学习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设计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（模板参考见附件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）。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文本中</w:t>
      </w:r>
      <w:r>
        <w:rPr>
          <w:rFonts w:ascii="仿宋_GB2312" w:hAnsi="宋体" w:eastAsia="仿宋_GB2312" w:cs="仿宋_GB2312"/>
          <w:i w:val="0"/>
          <w:iCs w:val="0"/>
          <w:caps w:val="0"/>
          <w:color w:val="auto"/>
          <w:spacing w:val="0"/>
          <w:sz w:val="31"/>
          <w:szCs w:val="31"/>
          <w:highlight w:val="none"/>
          <w:u w:val="none"/>
          <w:shd w:val="clear" w:fill="FFFFFF"/>
        </w:rPr>
        <w:t>不出现有关学校、个人等提示性信息，可用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31"/>
          <w:szCs w:val="31"/>
          <w:highlight w:val="none"/>
          <w:u w:val="none"/>
          <w:shd w:val="clear" w:fill="FFFFFF"/>
        </w:rPr>
        <w:t>“××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sz w:val="31"/>
          <w:szCs w:val="31"/>
          <w:highlight w:val="none"/>
          <w:u w:val="none"/>
          <w:shd w:val="clear" w:fill="FFFFFF"/>
        </w:rPr>
        <w:t>学校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31"/>
          <w:szCs w:val="31"/>
          <w:highlight w:val="none"/>
          <w:u w:val="none"/>
          <w:shd w:val="clear" w:fill="FFFFFF"/>
        </w:rPr>
        <w:t>”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sz w:val="31"/>
          <w:szCs w:val="31"/>
          <w:highlight w:val="none"/>
          <w:u w:val="none"/>
          <w:shd w:val="clear" w:fill="FFFFFF"/>
        </w:rPr>
        <w:t>或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auto"/>
          <w:spacing w:val="0"/>
          <w:sz w:val="31"/>
          <w:szCs w:val="31"/>
          <w:highlight w:val="none"/>
          <w:u w:val="none"/>
          <w:shd w:val="clear" w:fill="FFFFFF"/>
        </w:rPr>
        <w:t>“×××”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sz w:val="31"/>
          <w:szCs w:val="31"/>
          <w:highlight w:val="none"/>
          <w:u w:val="none"/>
          <w:shd w:val="clear" w:fill="FFFFFF"/>
        </w:rPr>
        <w:t>替代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auto"/>
          <w:spacing w:val="0"/>
          <w:sz w:val="31"/>
          <w:szCs w:val="31"/>
          <w:highlight w:val="none"/>
          <w:u w:val="none"/>
          <w:shd w:val="clear" w:fill="FFFFFF"/>
          <w:lang w:eastAsia="zh-CN"/>
        </w:rPr>
        <w:t>，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文件命名方式为“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名称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”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。</w:t>
      </w:r>
    </w:p>
    <w:p w14:paraId="1D896C57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84"/>
        <w:textAlignment w:val="auto"/>
        <w:rPr>
          <w:rFonts w:hint="default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3）项目设计与实施过程性材料。包括关键任务实施记录（2项核心任务中的学生过程性作品、活动记录等）、学生学习反思、项目出项记录（作品展示照片、社区/家长/同伴反馈记录等）。</w:t>
      </w:r>
    </w:p>
    <w:p w14:paraId="532CD9A2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29"/>
        <w:textAlignment w:val="auto"/>
        <w:rPr>
          <w:rFonts w:hint="default" w:ascii="Times New Roman" w:hAnsi="Times New Roman" w:eastAsia="黑体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  <w:lang w:val="en-US" w:eastAsia="zh-CN"/>
        </w:rPr>
        <w:t>三、</w:t>
      </w:r>
      <w:r>
        <w:rPr>
          <w:rFonts w:hint="default" w:ascii="Times New Roman" w:hAnsi="Times New Roman" w:eastAsia="黑体"/>
          <w:color w:val="auto"/>
          <w:sz w:val="32"/>
          <w:szCs w:val="32"/>
          <w:highlight w:val="none"/>
          <w:lang w:eastAsia="zh-CN"/>
        </w:rPr>
        <w:t>报送</w:t>
      </w: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  <w:lang w:eastAsia="zh-CN"/>
        </w:rPr>
        <w:t>办法</w:t>
      </w:r>
    </w:p>
    <w:p w14:paraId="45BC734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57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  <w:t>1.各县（市、区）按以下名额分别推荐和报送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eastAsia="zh-CN"/>
        </w:rPr>
        <w:t>，原则上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eastAsia="zh-CN"/>
        </w:rPr>
        <w:t>每校、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  <w:t>每人限报一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eastAsia="zh-CN"/>
        </w:rPr>
        <w:t>份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  <w:t>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strike w:val="0"/>
          <w:dstrike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本次征集将依据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往年各县（市、区）获奖情况设置奖励指标，具体情况另行通知。</w:t>
      </w:r>
    </w:p>
    <w:tbl>
      <w:tblPr>
        <w:tblStyle w:val="10"/>
        <w:tblW w:w="897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96"/>
        <w:gridCol w:w="466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  <w:gridCol w:w="619"/>
      </w:tblGrid>
      <w:tr w14:paraId="055A3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 w:hRule="atLeast"/>
          <w:jc w:val="center"/>
        </w:trPr>
        <w:tc>
          <w:tcPr>
            <w:tcW w:w="16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40D10D3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</w:rPr>
              <w:t>区域</w:t>
            </w:r>
          </w:p>
        </w:tc>
        <w:tc>
          <w:tcPr>
            <w:tcW w:w="46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FBB5E6C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</w:rPr>
              <w:t>鹿城区</w:t>
            </w:r>
          </w:p>
        </w:tc>
        <w:tc>
          <w:tcPr>
            <w:tcW w:w="61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0129C60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龙湾区</w:t>
            </w:r>
          </w:p>
        </w:tc>
        <w:tc>
          <w:tcPr>
            <w:tcW w:w="61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1C4105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</w:rPr>
              <w:t>瓯海区</w:t>
            </w:r>
          </w:p>
        </w:tc>
        <w:tc>
          <w:tcPr>
            <w:tcW w:w="61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A99B6F7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</w:rPr>
              <w:t>洞头区</w:t>
            </w:r>
          </w:p>
        </w:tc>
        <w:tc>
          <w:tcPr>
            <w:tcW w:w="61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C422D7B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</w:rPr>
              <w:t>乐清市</w:t>
            </w:r>
          </w:p>
        </w:tc>
        <w:tc>
          <w:tcPr>
            <w:tcW w:w="61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B9B2888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</w:rPr>
              <w:t>瑞安市</w:t>
            </w:r>
          </w:p>
        </w:tc>
        <w:tc>
          <w:tcPr>
            <w:tcW w:w="61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4F64BD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</w:rPr>
              <w:t>永嘉县</w:t>
            </w:r>
          </w:p>
        </w:tc>
        <w:tc>
          <w:tcPr>
            <w:tcW w:w="61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D0C60AA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</w:rPr>
              <w:t>文成县</w:t>
            </w:r>
          </w:p>
        </w:tc>
        <w:tc>
          <w:tcPr>
            <w:tcW w:w="61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20AFD6E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</w:rPr>
              <w:t>平阳县</w:t>
            </w:r>
          </w:p>
        </w:tc>
        <w:tc>
          <w:tcPr>
            <w:tcW w:w="61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AED4598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</w:rPr>
              <w:t>泰顺县</w:t>
            </w:r>
          </w:p>
        </w:tc>
        <w:tc>
          <w:tcPr>
            <w:tcW w:w="61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68EC02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</w:rPr>
              <w:t>苍南县</w:t>
            </w:r>
          </w:p>
        </w:tc>
        <w:tc>
          <w:tcPr>
            <w:tcW w:w="61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1131B7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龙港市</w:t>
            </w:r>
          </w:p>
        </w:tc>
      </w:tr>
      <w:tr w14:paraId="3E607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696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BA1DDB1">
            <w:pPr>
              <w:pStyle w:val="8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  <w:t>乡村</w:t>
            </w: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  <w:lang w:eastAsia="zh-CN"/>
              </w:rPr>
              <w:t>特色</w:t>
            </w:r>
            <w:r>
              <w:rPr>
                <w:rFonts w:hint="eastAsia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  <w:t>课程</w:t>
            </w:r>
          </w:p>
        </w:tc>
        <w:tc>
          <w:tcPr>
            <w:tcW w:w="466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868B1FC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3D604A0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91AB95D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619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32719A2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619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5172F6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  <w:t>9</w:t>
            </w:r>
          </w:p>
        </w:tc>
        <w:tc>
          <w:tcPr>
            <w:tcW w:w="619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24FC43B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619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62DC671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  <w:t>9</w:t>
            </w:r>
          </w:p>
        </w:tc>
        <w:tc>
          <w:tcPr>
            <w:tcW w:w="619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32CA281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  <w:t>4</w:t>
            </w:r>
          </w:p>
        </w:tc>
        <w:tc>
          <w:tcPr>
            <w:tcW w:w="619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FE9EA8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619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6F12399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619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13A561B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  <w:t>8</w:t>
            </w:r>
          </w:p>
        </w:tc>
        <w:tc>
          <w:tcPr>
            <w:tcW w:w="619" w:type="dxa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A479936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</w:tr>
      <w:tr w14:paraId="72819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87AA6D8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lang w:eastAsia="zh-CN"/>
              </w:rPr>
              <w:t>乡村项目化学习项目</w:t>
            </w:r>
          </w:p>
        </w:tc>
        <w:tc>
          <w:tcPr>
            <w:tcW w:w="4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2357EE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6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1883FD3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6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DDB855A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6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354E686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6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0F38AAB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  <w:t>9</w:t>
            </w:r>
          </w:p>
        </w:tc>
        <w:tc>
          <w:tcPr>
            <w:tcW w:w="6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9847CAC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6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A5DCE2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  <w:t>9</w:t>
            </w:r>
          </w:p>
        </w:tc>
        <w:tc>
          <w:tcPr>
            <w:tcW w:w="6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42DBFBE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  <w:t>4</w:t>
            </w:r>
          </w:p>
        </w:tc>
        <w:tc>
          <w:tcPr>
            <w:tcW w:w="6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4C4811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6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88A71E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6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6E22E0E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  <w:t>8</w:t>
            </w:r>
          </w:p>
        </w:tc>
        <w:tc>
          <w:tcPr>
            <w:tcW w:w="6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B0D64B">
            <w:pPr>
              <w:pStyle w:val="8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</w:tr>
    </w:tbl>
    <w:p w14:paraId="1B9A06B9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45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  <w:t>.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温州市未来乡村学校培育单位每校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  <w:t>可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上报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2门课程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eastAsia="zh-CN"/>
        </w:rPr>
        <w:t>、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篇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项目化学习设计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  <w:t>参加评比，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其中1门课程、1篇项目化学习设计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  <w:t>不占县（市、区）名额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</w:rPr>
        <w:t>不重复计名额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全市其他义务教育阶段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乡村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学校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每校可上报1门课程、1篇项目化学习设计参加评比。</w:t>
      </w:r>
    </w:p>
    <w:p w14:paraId="73B825D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45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各县（市、区）教研部门择优根据名额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进行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推荐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未经县（市、区）汇总推荐的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课程和项目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一律不予接收参评。</w:t>
      </w:r>
    </w:p>
    <w:p w14:paraId="40CC68B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45"/>
        <w:textAlignment w:val="auto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4.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同一项目内容不可同时申报课程及项目化学习案例评比。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strike w:val="0"/>
          <w:dstrike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已在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市级及以上参评获奖或刊物上公开发表过的课程、项目化学习设计不得参与评选。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参评作品应为原创，文责自负。严禁抄袭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网上下载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及人工智能直接生成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，一经发现，一律取消参评资格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u w:val="none"/>
          <w:lang w:val="en-US" w:eastAsia="zh-CN"/>
        </w:rPr>
        <w:t>并给予通报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。</w:t>
      </w:r>
    </w:p>
    <w:p w14:paraId="61B8339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45"/>
        <w:textAlignment w:val="auto"/>
        <w:rPr>
          <w:rFonts w:hint="default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</w:pPr>
    </w:p>
    <w:p w14:paraId="3FDC2A12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30"/>
        <w:textAlignment w:val="auto"/>
        <w:rPr>
          <w:rFonts w:ascii="Times New Roman" w:hAnsi="Times New Roman" w:eastAsia="宋体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ascii="Times New Roman" w:hAnsi="Times New Roman" w:eastAsia="黑体"/>
          <w:color w:val="auto"/>
          <w:sz w:val="32"/>
          <w:szCs w:val="32"/>
          <w:highlight w:val="none"/>
        </w:rPr>
        <w:t>、申报事项</w:t>
      </w:r>
    </w:p>
    <w:p w14:paraId="63C51B87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ascii="Times New Roman" w:hAnsi="Times New Roman" w:eastAsia="宋体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.请各县（市、区）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教研部门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及时将本通知转发相关学校，对文件要求进行解读指导，并根据活动程序和时间安排及时做好推荐工作。</w:t>
      </w:r>
    </w:p>
    <w:p w14:paraId="76A5CBC9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宋体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ascii="Times New Roman" w:hAnsi="Times New Roman" w:eastAsia="宋体"/>
          <w:color w:val="auto"/>
          <w:sz w:val="32"/>
          <w:szCs w:val="32"/>
          <w:highlight w:val="none"/>
        </w:rPr>
        <w:t>.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各县（市、区）教研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部门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需填写本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区域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乡村特色课程申报汇总表（见附件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）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和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乡村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项目化学习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设计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申报汇总表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（见附件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）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两类汇总表均须提交两份，一份为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excel表格文件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，一份为县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（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市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区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）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盖章后扫描件。</w:t>
      </w:r>
    </w:p>
    <w:p w14:paraId="1EA95742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各县（市、区）教研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部门于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10月23日前提交本区域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乡村特色课程申报汇总表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和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乡村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项目化学习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设计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申报汇总表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电子稿进行预申报，11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月1</w:t>
      </w:r>
      <w:bookmarkStart w:id="1" w:name="_GoBack"/>
      <w:bookmarkEnd w:id="1"/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0日前将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各校申报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材料及汇总表电子稿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定稿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打包报送。其中，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乡村特色课程材料的报送办法为，申报表打包为一个文件夹，特色课程纲要、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开发实施过程材料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与其他材料打包为一个文件夹，两个文件夹打包报送；乡村项目化学习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设计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的报送办法为，申报表打包为一个文件夹，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项目设计、设计实施过程性材料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打包为一个文件夹，两个文件夹打包报送。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 xml:space="preserve">  </w:t>
      </w:r>
    </w:p>
    <w:p w14:paraId="3190AC1D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联系人：潘迪妮老师，联系电话：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85812163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，电子邮箱：</w:t>
      </w:r>
      <w:r>
        <w:rPr>
          <w:color w:val="auto"/>
          <w:highlight w:val="none"/>
        </w:rPr>
        <w:fldChar w:fldCharType="begin"/>
      </w:r>
      <w:r>
        <w:rPr>
          <w:color w:val="auto"/>
          <w:highlight w:val="none"/>
        </w:rPr>
        <w:instrText xml:space="preserve"> HYPERLINK "mailto:wzsjks0577@126.com" </w:instrText>
      </w:r>
      <w:r>
        <w:rPr>
          <w:color w:val="auto"/>
          <w:highlight w:val="none"/>
        </w:rPr>
        <w:fldChar w:fldCharType="separate"/>
      </w:r>
      <w:r>
        <w:rPr>
          <w:rStyle w:val="14"/>
          <w:rFonts w:hint="eastAsia" w:ascii="Times New Roman" w:hAnsi="Times New Roman" w:eastAsia="仿宋_GB2312"/>
          <w:color w:val="auto"/>
          <w:sz w:val="32"/>
          <w:szCs w:val="32"/>
          <w:highlight w:val="none"/>
          <w:u w:val="none"/>
        </w:rPr>
        <w:t>w</w:t>
      </w:r>
      <w:r>
        <w:rPr>
          <w:rStyle w:val="14"/>
          <w:rFonts w:hint="eastAsia" w:ascii="Times New Roman" w:hAnsi="Times New Roman" w:eastAsia="宋体"/>
          <w:color w:val="auto"/>
          <w:sz w:val="32"/>
          <w:szCs w:val="32"/>
          <w:highlight w:val="none"/>
          <w:u w:val="none"/>
        </w:rPr>
        <w:t>zsjks0577</w:t>
      </w:r>
      <w:r>
        <w:rPr>
          <w:rStyle w:val="14"/>
          <w:rFonts w:ascii="Times New Roman" w:hAnsi="Times New Roman" w:eastAsia="宋体"/>
          <w:color w:val="auto"/>
          <w:sz w:val="32"/>
          <w:szCs w:val="32"/>
          <w:highlight w:val="none"/>
          <w:u w:val="none"/>
        </w:rPr>
        <w:t>@</w:t>
      </w:r>
      <w:r>
        <w:rPr>
          <w:rStyle w:val="14"/>
          <w:rFonts w:hint="eastAsia" w:ascii="Times New Roman" w:hAnsi="Times New Roman" w:eastAsia="宋体"/>
          <w:color w:val="auto"/>
          <w:sz w:val="32"/>
          <w:szCs w:val="32"/>
          <w:highlight w:val="none"/>
          <w:u w:val="none"/>
        </w:rPr>
        <w:t>126</w:t>
      </w:r>
      <w:r>
        <w:rPr>
          <w:rStyle w:val="14"/>
          <w:rFonts w:ascii="Times New Roman" w:hAnsi="Times New Roman" w:eastAsia="宋体"/>
          <w:color w:val="auto"/>
          <w:sz w:val="32"/>
          <w:szCs w:val="32"/>
          <w:highlight w:val="none"/>
          <w:u w:val="none"/>
        </w:rPr>
        <w:t>.com</w:t>
      </w:r>
      <w:r>
        <w:rPr>
          <w:rStyle w:val="14"/>
          <w:rFonts w:ascii="Times New Roman" w:hAnsi="Times New Roman" w:eastAsia="宋体"/>
          <w:color w:val="auto"/>
          <w:sz w:val="32"/>
          <w:szCs w:val="32"/>
          <w:highlight w:val="none"/>
          <w:u w:val="none"/>
        </w:rPr>
        <w:fldChar w:fldCharType="end"/>
      </w:r>
      <w:r>
        <w:rPr>
          <w:rFonts w:hint="eastAsia" w:ascii="Times New Roman" w:hAnsi="Times New Roman" w:eastAsia="宋体"/>
          <w:color w:val="auto"/>
          <w:sz w:val="32"/>
          <w:szCs w:val="32"/>
          <w:highlight w:val="none"/>
        </w:rPr>
        <w:t>。</w:t>
      </w:r>
    </w:p>
    <w:p w14:paraId="6D152ECF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</w:p>
    <w:p w14:paraId="05CF790F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附件：</w:t>
      </w:r>
    </w:p>
    <w:p w14:paraId="199D4376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温州市未来乡村学校特色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课程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申报表</w:t>
      </w:r>
    </w:p>
    <w:p w14:paraId="432D44CF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.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未来乡村学校特色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课程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参考模板</w:t>
      </w:r>
    </w:p>
    <w:p w14:paraId="4E6FBB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乡村项目化学习设计选题指南</w:t>
      </w:r>
    </w:p>
    <w:p w14:paraId="4E2E1F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温州市乡村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项目化学习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设计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申报表</w:t>
      </w:r>
    </w:p>
    <w:p w14:paraId="0938FE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5.乡村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项目化学习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设计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参考模板</w:t>
      </w:r>
    </w:p>
    <w:p w14:paraId="68914641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.温州市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未来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乡村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eastAsia="zh-CN"/>
        </w:rPr>
        <w:t>学校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  <w:t>特色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课程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申报汇总表</w:t>
      </w:r>
    </w:p>
    <w:p w14:paraId="70509EDF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7.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温州市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乡村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</w:rPr>
        <w:t>项目化学习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设计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申报</w:t>
      </w:r>
      <w:r>
        <w:rPr>
          <w:rFonts w:ascii="Times New Roman" w:hAnsi="Times New Roman" w:eastAsia="仿宋_GB2312" w:cs="Times New Roman"/>
          <w:color w:val="auto"/>
          <w:sz w:val="32"/>
          <w:szCs w:val="32"/>
          <w:highlight w:val="none"/>
        </w:rPr>
        <w:t>汇总表</w:t>
      </w:r>
    </w:p>
    <w:p w14:paraId="12221C1A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ascii="Times New Roman" w:hAnsi="Times New Roman" w:eastAsia="仿宋_GB2312"/>
          <w:color w:val="auto"/>
          <w:sz w:val="32"/>
          <w:szCs w:val="32"/>
          <w:highlight w:val="none"/>
        </w:rPr>
      </w:pPr>
    </w:p>
    <w:p w14:paraId="35E1D183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320" w:firstLineChars="1350"/>
        <w:textAlignment w:val="auto"/>
        <w:rPr>
          <w:rFonts w:ascii="Times New Roman" w:hAnsi="Times New Roman" w:eastAsia="宋体"/>
          <w:color w:val="auto"/>
          <w:sz w:val="32"/>
          <w:szCs w:val="32"/>
          <w:highlight w:val="none"/>
        </w:rPr>
      </w:pP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温州市教育教学研究院</w:t>
      </w:r>
    </w:p>
    <w:p w14:paraId="02194090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0" w:firstLineChars="1500"/>
        <w:textAlignment w:val="auto"/>
        <w:rPr>
          <w:rFonts w:ascii="仿宋_GB2312" w:hAnsi="宋体" w:eastAsia="仿宋_GB2312" w:cs="仿宋_GB2312"/>
          <w:color w:val="auto"/>
          <w:sz w:val="31"/>
          <w:szCs w:val="31"/>
          <w:highlight w:val="none"/>
        </w:rPr>
      </w:pPr>
      <w:r>
        <w:rPr>
          <w:rFonts w:ascii="Times New Roman" w:hAnsi="Times New Roman" w:eastAsia="宋体"/>
          <w:color w:val="auto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宋体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/>
          <w:color w:val="auto"/>
          <w:sz w:val="32"/>
          <w:szCs w:val="32"/>
          <w:highlight w:val="none"/>
          <w:lang w:val="en-US" w:eastAsia="zh-CN"/>
        </w:rPr>
        <w:t>30</w:t>
      </w:r>
      <w:r>
        <w:rPr>
          <w:rFonts w:ascii="Times New Roman" w:hAnsi="Times New Roman" w:eastAsia="仿宋_GB2312"/>
          <w:color w:val="auto"/>
          <w:sz w:val="32"/>
          <w:szCs w:val="32"/>
          <w:highlight w:val="none"/>
        </w:rPr>
        <w:t>日</w:t>
      </w:r>
    </w:p>
    <w:p w14:paraId="77A11B77">
      <w:pPr>
        <w:rPr>
          <w:rFonts w:hint="eastAsia" w:ascii="黑体" w:hAnsi="Times New Roman" w:eastAsia="黑体"/>
          <w:bCs/>
          <w:color w:val="auto"/>
          <w:sz w:val="32"/>
          <w:szCs w:val="32"/>
          <w:highlight w:val="none"/>
        </w:rPr>
      </w:pPr>
      <w:r>
        <w:rPr>
          <w:rFonts w:hint="eastAsia" w:ascii="黑体" w:hAnsi="Times New Roman" w:eastAsia="黑体"/>
          <w:bCs/>
          <w:color w:val="auto"/>
          <w:sz w:val="32"/>
          <w:szCs w:val="32"/>
          <w:highlight w:val="none"/>
        </w:rPr>
        <w:br w:type="page"/>
      </w:r>
    </w:p>
    <w:p w14:paraId="09EB18A3">
      <w:pPr>
        <w:widowControl/>
        <w:adjustRightInd w:val="0"/>
        <w:snapToGrid w:val="0"/>
        <w:spacing w:line="580" w:lineRule="exact"/>
        <w:rPr>
          <w:rFonts w:hint="eastAsia" w:ascii="方正小标宋简体" w:hAnsi="方正小标宋简体" w:eastAsia="方正小标宋简体" w:cs="方正小标宋简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28"/>
          <w:szCs w:val="28"/>
          <w:highlight w:val="none"/>
        </w:rPr>
        <w:t>附件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28"/>
          <w:szCs w:val="28"/>
          <w:highlight w:val="none"/>
          <w:lang w:val="en-US" w:eastAsia="zh-CN"/>
        </w:rPr>
        <w:t>1</w:t>
      </w:r>
    </w:p>
    <w:p w14:paraId="1E7811FE">
      <w:pPr>
        <w:widowControl/>
        <w:wordWrap w:val="0"/>
        <w:spacing w:line="300" w:lineRule="atLeast"/>
        <w:jc w:val="center"/>
        <w:rPr>
          <w:rFonts w:ascii="黑体" w:hAnsi="宋体" w:eastAsia="黑体" w:cs="宋体"/>
          <w:color w:val="auto"/>
          <w:kern w:val="0"/>
          <w:sz w:val="36"/>
          <w:szCs w:val="36"/>
          <w:highlight w:val="none"/>
        </w:rPr>
      </w:pPr>
      <w:r>
        <w:rPr>
          <w:rFonts w:hint="eastAsia" w:ascii="黑体" w:hAnsi="宋体" w:eastAsia="黑体" w:cs="宋体"/>
          <w:bCs/>
          <w:color w:val="auto"/>
          <w:kern w:val="0"/>
          <w:sz w:val="36"/>
          <w:szCs w:val="36"/>
          <w:highlight w:val="none"/>
        </w:rPr>
        <w:t>温州市</w:t>
      </w:r>
      <w:r>
        <w:rPr>
          <w:rFonts w:hint="eastAsia" w:ascii="黑体" w:hAnsi="宋体" w:eastAsia="黑体" w:cs="宋体"/>
          <w:bCs/>
          <w:color w:val="auto"/>
          <w:kern w:val="0"/>
          <w:sz w:val="36"/>
          <w:szCs w:val="36"/>
          <w:highlight w:val="none"/>
          <w:lang w:eastAsia="zh-CN"/>
        </w:rPr>
        <w:t>未来</w:t>
      </w:r>
      <w:r>
        <w:rPr>
          <w:rFonts w:hint="eastAsia" w:ascii="黑体" w:hAnsi="宋体" w:eastAsia="黑体" w:cs="宋体"/>
          <w:bCs/>
          <w:color w:val="auto"/>
          <w:kern w:val="0"/>
          <w:sz w:val="36"/>
          <w:szCs w:val="36"/>
          <w:highlight w:val="none"/>
        </w:rPr>
        <w:t>乡村</w:t>
      </w:r>
      <w:r>
        <w:rPr>
          <w:rFonts w:hint="eastAsia" w:ascii="黑体" w:hAnsi="宋体" w:eastAsia="黑体" w:cs="宋体"/>
          <w:bCs/>
          <w:color w:val="auto"/>
          <w:kern w:val="0"/>
          <w:sz w:val="36"/>
          <w:szCs w:val="36"/>
          <w:highlight w:val="none"/>
          <w:lang w:eastAsia="zh-CN"/>
        </w:rPr>
        <w:t>学校</w:t>
      </w:r>
      <w:r>
        <w:rPr>
          <w:rFonts w:hint="eastAsia" w:ascii="黑体" w:hAnsi="宋体" w:eastAsia="黑体" w:cs="宋体"/>
          <w:bCs/>
          <w:color w:val="auto"/>
          <w:kern w:val="0"/>
          <w:sz w:val="36"/>
          <w:szCs w:val="36"/>
          <w:highlight w:val="none"/>
        </w:rPr>
        <w:t>特色课程申报表</w:t>
      </w:r>
      <w:r>
        <w:rPr>
          <w:rFonts w:ascii="黑体" w:hAnsi="宋体" w:eastAsia="黑体" w:cs="宋体"/>
          <w:bCs/>
          <w:color w:val="auto"/>
          <w:kern w:val="0"/>
          <w:sz w:val="36"/>
          <w:szCs w:val="36"/>
          <w:highlight w:val="none"/>
        </w:rPr>
        <w:t xml:space="preserve"> </w:t>
      </w:r>
    </w:p>
    <w:tbl>
      <w:tblPr>
        <w:tblStyle w:val="10"/>
        <w:tblW w:w="97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"/>
        <w:gridCol w:w="2060"/>
        <w:gridCol w:w="555"/>
        <w:gridCol w:w="345"/>
        <w:gridCol w:w="570"/>
        <w:gridCol w:w="272"/>
        <w:gridCol w:w="170"/>
        <w:gridCol w:w="803"/>
        <w:gridCol w:w="152"/>
        <w:gridCol w:w="598"/>
        <w:gridCol w:w="497"/>
        <w:gridCol w:w="2507"/>
      </w:tblGrid>
      <w:tr w14:paraId="01333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178" w:type="dxa"/>
            <w:vAlign w:val="center"/>
          </w:tcPr>
          <w:p w14:paraId="4DE8EF44">
            <w:pPr>
              <w:jc w:val="center"/>
              <w:rPr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课程名称</w:t>
            </w:r>
          </w:p>
        </w:tc>
        <w:tc>
          <w:tcPr>
            <w:tcW w:w="8529" w:type="dxa"/>
            <w:gridSpan w:val="11"/>
            <w:vAlign w:val="center"/>
          </w:tcPr>
          <w:p w14:paraId="1F0411DD">
            <w:pPr>
              <w:jc w:val="left"/>
              <w:rPr>
                <w:color w:val="auto"/>
                <w:highlight w:val="none"/>
              </w:rPr>
            </w:pPr>
          </w:p>
        </w:tc>
      </w:tr>
      <w:tr w14:paraId="37EAA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36063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color w:val="auto"/>
                <w:kern w:val="0"/>
                <w:szCs w:val="21"/>
                <w:highlight w:val="none"/>
                <w:lang w:eastAsia="zh-CN"/>
              </w:rPr>
              <w:t>研发单位</w:t>
            </w:r>
          </w:p>
        </w:tc>
        <w:tc>
          <w:tcPr>
            <w:tcW w:w="38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9FD99">
            <w:pPr>
              <w:widowControl/>
              <w:spacing w:line="360" w:lineRule="auto"/>
              <w:jc w:val="left"/>
              <w:rPr>
                <w:rFonts w:asciiTheme="minorEastAsia" w:hAnsiTheme="minorEastAsia" w:cstheme="minorEastAsia"/>
                <w:b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1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BC6DF">
            <w:pPr>
              <w:widowControl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color w:val="auto"/>
                <w:kern w:val="0"/>
                <w:szCs w:val="21"/>
                <w:highlight w:val="none"/>
                <w:lang w:eastAsia="zh-CN"/>
              </w:rPr>
              <w:t>单位类别</w:t>
            </w:r>
          </w:p>
        </w:tc>
        <w:tc>
          <w:tcPr>
            <w:tcW w:w="3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DFA5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□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  <w:lang w:eastAsia="zh-CN"/>
              </w:rPr>
              <w:t>温州市未来乡村学校培育对象</w:t>
            </w:r>
          </w:p>
          <w:p w14:paraId="136312C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□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  <w:lang w:eastAsia="zh-CN"/>
              </w:rPr>
              <w:t>其他义务教育阶段乡村学校</w:t>
            </w:r>
          </w:p>
        </w:tc>
      </w:tr>
      <w:tr w14:paraId="2DFD5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1178" w:type="dxa"/>
            <w:vAlign w:val="center"/>
          </w:tcPr>
          <w:p w14:paraId="18AFA18A">
            <w:pPr>
              <w:jc w:val="center"/>
              <w:rPr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适用年级</w:t>
            </w:r>
          </w:p>
        </w:tc>
        <w:tc>
          <w:tcPr>
            <w:tcW w:w="2615" w:type="dxa"/>
            <w:gridSpan w:val="2"/>
            <w:vAlign w:val="center"/>
          </w:tcPr>
          <w:p w14:paraId="442AE094">
            <w:pPr>
              <w:jc w:val="center"/>
              <w:rPr>
                <w:color w:val="auto"/>
                <w:highlight w:val="none"/>
              </w:rPr>
            </w:pPr>
          </w:p>
        </w:tc>
        <w:tc>
          <w:tcPr>
            <w:tcW w:w="915" w:type="dxa"/>
            <w:gridSpan w:val="2"/>
            <w:vAlign w:val="center"/>
          </w:tcPr>
          <w:p w14:paraId="7D3FADD1">
            <w:pPr>
              <w:jc w:val="center"/>
              <w:rPr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计划总课时</w:t>
            </w:r>
          </w:p>
        </w:tc>
        <w:tc>
          <w:tcPr>
            <w:tcW w:w="1245" w:type="dxa"/>
            <w:gridSpan w:val="3"/>
            <w:vAlign w:val="center"/>
          </w:tcPr>
          <w:p w14:paraId="370480F7">
            <w:pPr>
              <w:jc w:val="center"/>
              <w:rPr>
                <w:b/>
                <w:bCs/>
                <w:color w:val="auto"/>
                <w:highlight w:val="none"/>
              </w:rPr>
            </w:pPr>
          </w:p>
        </w:tc>
        <w:tc>
          <w:tcPr>
            <w:tcW w:w="750" w:type="dxa"/>
            <w:gridSpan w:val="2"/>
            <w:vAlign w:val="center"/>
          </w:tcPr>
          <w:p w14:paraId="65CEB520">
            <w:pPr>
              <w:jc w:val="center"/>
              <w:rPr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课程</w:t>
            </w:r>
          </w:p>
          <w:p w14:paraId="49D929B2">
            <w:pPr>
              <w:jc w:val="center"/>
              <w:rPr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类型</w:t>
            </w:r>
          </w:p>
        </w:tc>
        <w:tc>
          <w:tcPr>
            <w:tcW w:w="3004" w:type="dxa"/>
            <w:gridSpan w:val="2"/>
            <w:vAlign w:val="center"/>
          </w:tcPr>
          <w:p w14:paraId="45B1175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□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  <w:lang w:eastAsia="zh-CN"/>
              </w:rPr>
              <w:t>乡土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  <w:lang w:val="en-US" w:eastAsia="zh-CN"/>
              </w:rPr>
              <w:t>文化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课程</w:t>
            </w:r>
          </w:p>
          <w:p w14:paraId="6B493E9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  <w:lang w:eastAsia="zh-CN"/>
              </w:rPr>
              <w:t>□乡村科创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</w:rPr>
              <w:t>课程</w:t>
            </w:r>
          </w:p>
          <w:p w14:paraId="5F78121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Theme="minorEastAsia" w:hAnsiTheme="minorEastAsia" w:cstheme="minorEastAsia"/>
                <w:color w:val="auto"/>
                <w:szCs w:val="21"/>
                <w:highlight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  <w:lang w:eastAsia="zh-CN"/>
              </w:rPr>
              <w:t>□</w:t>
            </w:r>
            <w:r>
              <w:rPr>
                <w:rFonts w:hint="eastAsia" w:asciiTheme="minorEastAsia" w:hAnsiTheme="minorEastAsia" w:cstheme="minorEastAsia"/>
                <w:color w:val="auto"/>
                <w:szCs w:val="21"/>
                <w:highlight w:val="none"/>
                <w:lang w:val="en-US" w:eastAsia="zh-CN"/>
              </w:rPr>
              <w:t>乡村生活课程</w:t>
            </w:r>
          </w:p>
        </w:tc>
      </w:tr>
      <w:tr w14:paraId="70EE3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0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F0FD1">
            <w:pPr>
              <w:widowControl/>
              <w:spacing w:line="360" w:lineRule="auto"/>
              <w:rPr>
                <w:rFonts w:ascii="黑体" w:hAnsi="宋体" w:eastAsia="黑体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color w:val="auto"/>
                <w:kern w:val="0"/>
                <w:szCs w:val="21"/>
                <w:highlight w:val="none"/>
              </w:rPr>
              <w:t>课程负责人及主要成员情况（限填6名，含负责人）</w:t>
            </w:r>
          </w:p>
        </w:tc>
      </w:tr>
      <w:tr w14:paraId="4C733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286FE">
            <w:pPr>
              <w:widowControl/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  <w:highlight w:val="none"/>
              </w:rPr>
              <w:t>姓名</w:t>
            </w: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437F3">
            <w:pPr>
              <w:widowControl/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  <w:highlight w:val="none"/>
              </w:rPr>
              <w:t>工作单位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A1439">
            <w:pPr>
              <w:widowControl/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  <w:highlight w:val="none"/>
              </w:rPr>
              <w:t>职务</w:t>
            </w:r>
          </w:p>
        </w:tc>
        <w:tc>
          <w:tcPr>
            <w:tcW w:w="1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A2803">
            <w:pPr>
              <w:widowControl/>
              <w:spacing w:line="360" w:lineRule="auto"/>
              <w:jc w:val="center"/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  <w:highlight w:val="none"/>
              </w:rPr>
              <w:t>职称</w:t>
            </w:r>
          </w:p>
        </w:tc>
        <w:tc>
          <w:tcPr>
            <w:tcW w:w="20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97707">
            <w:pPr>
              <w:widowControl/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  <w:highlight w:val="none"/>
              </w:rPr>
              <w:t>联系电话及邮箱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CC897">
            <w:pPr>
              <w:widowControl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  <w:highlight w:val="none"/>
              </w:rPr>
              <w:t>承担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Cs w:val="21"/>
                <w:highlight w:val="none"/>
                <w:lang w:eastAsia="zh-CN"/>
              </w:rPr>
              <w:t>任务及实际贡献</w:t>
            </w:r>
          </w:p>
        </w:tc>
      </w:tr>
      <w:tr w14:paraId="38887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91088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21245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B7B09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66F6A8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0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BAB13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7E2C2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</w:tr>
      <w:tr w14:paraId="5F259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16B8D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3D67C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4ABCA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C1D8D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0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950CB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F5A67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</w:tr>
      <w:tr w14:paraId="59AEC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C58EE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DA628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4479C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3C900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0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5E30A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3DC2F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</w:tr>
      <w:tr w14:paraId="18823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3B941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CBF2A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4A8AC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4716F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0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100C8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6F347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</w:tr>
      <w:tr w14:paraId="6F390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1E478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78241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5FF35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65D69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0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95EE4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0ED63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</w:tr>
      <w:tr w14:paraId="3A685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19D77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D00CB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1BB7A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2A3D9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0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BF7A1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AA0F0">
            <w:pPr>
              <w:widowControl/>
              <w:spacing w:line="240" w:lineRule="auto"/>
              <w:rPr>
                <w:rFonts w:asciiTheme="minorEastAsia" w:hAnsiTheme="minorEastAsia" w:cstheme="minorEastAsia"/>
                <w:color w:val="auto"/>
                <w:kern w:val="0"/>
                <w:szCs w:val="21"/>
                <w:highlight w:val="none"/>
              </w:rPr>
            </w:pPr>
          </w:p>
        </w:tc>
      </w:tr>
      <w:tr w14:paraId="440ED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7" w:hRule="atLeast"/>
          <w:jc w:val="center"/>
        </w:trPr>
        <w:tc>
          <w:tcPr>
            <w:tcW w:w="1178" w:type="dxa"/>
            <w:vAlign w:val="center"/>
          </w:tcPr>
          <w:p w14:paraId="37E245BD">
            <w:pPr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课程简介</w:t>
            </w:r>
          </w:p>
          <w:p w14:paraId="0268033D">
            <w:pPr>
              <w:rPr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sz w:val="18"/>
                <w:szCs w:val="18"/>
                <w:highlight w:val="none"/>
              </w:rPr>
              <w:t>（200字内）</w:t>
            </w:r>
          </w:p>
        </w:tc>
        <w:tc>
          <w:tcPr>
            <w:tcW w:w="8529" w:type="dxa"/>
            <w:gridSpan w:val="11"/>
          </w:tcPr>
          <w:p w14:paraId="29952035">
            <w:pPr>
              <w:rPr>
                <w:color w:val="auto"/>
                <w:highlight w:val="none"/>
              </w:rPr>
            </w:pPr>
          </w:p>
          <w:p w14:paraId="73F74A65">
            <w:pPr>
              <w:rPr>
                <w:color w:val="auto"/>
                <w:highlight w:val="none"/>
              </w:rPr>
            </w:pPr>
          </w:p>
          <w:p w14:paraId="157C0F33">
            <w:pPr>
              <w:rPr>
                <w:color w:val="auto"/>
                <w:highlight w:val="none"/>
              </w:rPr>
            </w:pPr>
          </w:p>
          <w:p w14:paraId="53F12A97">
            <w:pPr>
              <w:rPr>
                <w:color w:val="auto"/>
                <w:highlight w:val="none"/>
              </w:rPr>
            </w:pPr>
          </w:p>
          <w:p w14:paraId="60ABF353">
            <w:pPr>
              <w:rPr>
                <w:color w:val="auto"/>
                <w:highlight w:val="none"/>
              </w:rPr>
            </w:pPr>
          </w:p>
          <w:p w14:paraId="2C49C7B7">
            <w:pPr>
              <w:rPr>
                <w:color w:val="auto"/>
                <w:highlight w:val="none"/>
              </w:rPr>
            </w:pPr>
          </w:p>
          <w:p w14:paraId="7987D5AA">
            <w:pPr>
              <w:rPr>
                <w:color w:val="auto"/>
                <w:highlight w:val="none"/>
              </w:rPr>
            </w:pPr>
          </w:p>
          <w:p w14:paraId="02B71876">
            <w:pPr>
              <w:rPr>
                <w:color w:val="auto"/>
                <w:highlight w:val="none"/>
              </w:rPr>
            </w:pPr>
          </w:p>
          <w:p w14:paraId="7E8FC786">
            <w:pPr>
              <w:rPr>
                <w:color w:val="auto"/>
                <w:highlight w:val="none"/>
              </w:rPr>
            </w:pPr>
          </w:p>
          <w:p w14:paraId="2BAD10BD">
            <w:pPr>
              <w:rPr>
                <w:color w:val="auto"/>
                <w:highlight w:val="none"/>
              </w:rPr>
            </w:pPr>
          </w:p>
          <w:p w14:paraId="2A27B299">
            <w:pPr>
              <w:rPr>
                <w:color w:val="auto"/>
                <w:highlight w:val="none"/>
              </w:rPr>
            </w:pPr>
          </w:p>
          <w:p w14:paraId="1AF768B8">
            <w:pPr>
              <w:rPr>
                <w:color w:val="auto"/>
                <w:highlight w:val="none"/>
              </w:rPr>
            </w:pPr>
          </w:p>
          <w:p w14:paraId="45EB8AB8">
            <w:pPr>
              <w:rPr>
                <w:color w:val="auto"/>
                <w:highlight w:val="none"/>
              </w:rPr>
            </w:pPr>
          </w:p>
          <w:p w14:paraId="716D69CB">
            <w:pPr>
              <w:rPr>
                <w:color w:val="auto"/>
                <w:highlight w:val="none"/>
              </w:rPr>
            </w:pPr>
          </w:p>
          <w:p w14:paraId="4F1CF9BA">
            <w:pPr>
              <w:rPr>
                <w:color w:val="auto"/>
                <w:highlight w:val="none"/>
              </w:rPr>
            </w:pPr>
          </w:p>
          <w:p w14:paraId="466784FF">
            <w:pPr>
              <w:rPr>
                <w:color w:val="auto"/>
                <w:highlight w:val="none"/>
              </w:rPr>
            </w:pPr>
          </w:p>
          <w:p w14:paraId="63161E6E">
            <w:pPr>
              <w:rPr>
                <w:color w:val="auto"/>
                <w:highlight w:val="none"/>
              </w:rPr>
            </w:pPr>
          </w:p>
          <w:p w14:paraId="27D926D1">
            <w:pPr>
              <w:rPr>
                <w:color w:val="auto"/>
                <w:highlight w:val="none"/>
              </w:rPr>
            </w:pPr>
          </w:p>
          <w:p w14:paraId="2B8F460E">
            <w:pPr>
              <w:rPr>
                <w:color w:val="auto"/>
                <w:highlight w:val="none"/>
              </w:rPr>
            </w:pPr>
          </w:p>
        </w:tc>
      </w:tr>
      <w:tr w14:paraId="6F0C7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5CA8F">
            <w:pPr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</w:pPr>
          </w:p>
          <w:p w14:paraId="3E095E52">
            <w:pPr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诚信承诺</w:t>
            </w:r>
          </w:p>
          <w:p w14:paraId="1B99BD72">
            <w:pPr>
              <w:spacing w:line="300" w:lineRule="auto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852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F04E9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（在括号内打“√”）</w:t>
            </w:r>
          </w:p>
          <w:p w14:paraId="000A7D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1．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  <w:lang w:val="en-US" w:eastAsia="zh-CN"/>
              </w:rPr>
              <w:t>本研发团队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承诺：</w:t>
            </w:r>
          </w:p>
          <w:p w14:paraId="741A7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80" w:firstLineChars="200"/>
              <w:jc w:val="left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参评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  <w:lang w:val="en-US" w:eastAsia="zh-CN"/>
              </w:rPr>
              <w:t>课程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  <w:lang w:val="en-US" w:eastAsia="zh-CN"/>
              </w:rPr>
              <w:t>团队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原创，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  <w:lang w:val="en-US" w:eastAsia="zh-CN"/>
              </w:rPr>
              <w:t>不存在任何抄袭、剽窃他人成果等学术不端行为，不存在委托他人撰写等违法行为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。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  <w:lang w:val="en-US" w:eastAsia="zh-CN"/>
              </w:rPr>
              <w:t>团队成员在课程开发过程中均承担具体任务、做出实际贡献。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（　　）</w:t>
            </w:r>
          </w:p>
          <w:p w14:paraId="5DC34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  <w:lang w:val="en-US" w:eastAsia="zh-CN"/>
              </w:rPr>
              <w:t>课程设计、实施过程、学生表现、反思等核心内容均由团队成员在真实教学实践中完成，AI 工具仅用于辅助性工作（如资料检索、文字润色、数据整理），未用于直接生成课程纲要、教学设计、学生案例或反思的核心内容。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（　　）</w:t>
            </w:r>
          </w:p>
          <w:p w14:paraId="677B54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2．主办单位若将我的作品公示、上网、发表、出版，我表示：</w:t>
            </w:r>
          </w:p>
          <w:p w14:paraId="067A45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80" w:firstLineChars="200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同意（    ）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不同意（    ）</w:t>
            </w:r>
          </w:p>
          <w:p w14:paraId="73F176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80" w:firstLineChars="200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</w:pPr>
          </w:p>
          <w:p w14:paraId="4A0480A4">
            <w:pPr>
              <w:spacing w:line="360" w:lineRule="auto"/>
              <w:ind w:firstLine="3000" w:firstLineChars="1250"/>
              <w:jc w:val="both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承诺人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  <w:lang w:val="en-US" w:eastAsia="zh-CN"/>
              </w:rPr>
              <w:t>负责人）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签字：</w:t>
            </w:r>
          </w:p>
          <w:p w14:paraId="11CC8FAB">
            <w:pPr>
              <w:spacing w:line="360" w:lineRule="auto"/>
              <w:ind w:firstLine="2520" w:firstLineChars="1050"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年   月   日</w:t>
            </w:r>
          </w:p>
        </w:tc>
      </w:tr>
      <w:tr w14:paraId="64D97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DF12F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学</w:t>
            </w:r>
          </w:p>
          <w:p w14:paraId="7621336B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校</w:t>
            </w:r>
          </w:p>
          <w:p w14:paraId="331E32CD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意</w:t>
            </w:r>
          </w:p>
          <w:p w14:paraId="59FAD070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见</w:t>
            </w:r>
          </w:p>
        </w:tc>
        <w:tc>
          <w:tcPr>
            <w:tcW w:w="852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4D614">
            <w:pPr>
              <w:widowControl/>
              <w:spacing w:line="500" w:lineRule="exact"/>
              <w:ind w:firstLine="4680" w:firstLineChars="1950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</w:p>
          <w:p w14:paraId="44B153A3">
            <w:pPr>
              <w:widowControl/>
              <w:spacing w:line="500" w:lineRule="exact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</w:p>
          <w:p w14:paraId="06CC433A">
            <w:pPr>
              <w:widowControl/>
              <w:spacing w:line="500" w:lineRule="exact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</w:p>
          <w:p w14:paraId="42FC0718">
            <w:pPr>
              <w:widowControl/>
              <w:spacing w:line="500" w:lineRule="exact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</w:p>
          <w:p w14:paraId="2F0D0E3E">
            <w:pPr>
              <w:widowControl/>
              <w:spacing w:line="500" w:lineRule="exact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</w:p>
          <w:p w14:paraId="0F65E6F4">
            <w:pPr>
              <w:widowControl/>
              <w:spacing w:line="500" w:lineRule="exact"/>
              <w:ind w:firstLine="4680" w:firstLineChars="1950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单位盖章</w:t>
            </w:r>
          </w:p>
          <w:p w14:paraId="40015731">
            <w:pPr>
              <w:widowControl/>
              <w:spacing w:line="500" w:lineRule="exact"/>
              <w:ind w:firstLine="4560" w:firstLineChars="1900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校长（签名）：</w:t>
            </w:r>
          </w:p>
          <w:p w14:paraId="3664D847">
            <w:pPr>
              <w:widowControl/>
              <w:spacing w:line="500" w:lineRule="exact"/>
              <w:ind w:firstLine="4560" w:firstLineChars="1900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年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 xml:space="preserve">  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月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 xml:space="preserve">   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日</w:t>
            </w:r>
          </w:p>
        </w:tc>
      </w:tr>
      <w:tr w14:paraId="11871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56CB6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县</w:t>
            </w:r>
          </w:p>
          <w:p w14:paraId="39F6A5BC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（市、</w:t>
            </w:r>
          </w:p>
          <w:p w14:paraId="372DC654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区）</w:t>
            </w:r>
          </w:p>
          <w:p w14:paraId="5976CB8B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推</w:t>
            </w:r>
          </w:p>
          <w:p w14:paraId="471C9C52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荐</w:t>
            </w:r>
          </w:p>
          <w:p w14:paraId="2FB4E57C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意</w:t>
            </w:r>
          </w:p>
          <w:p w14:paraId="5CE6C42B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见</w:t>
            </w:r>
          </w:p>
        </w:tc>
        <w:tc>
          <w:tcPr>
            <w:tcW w:w="852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E4856">
            <w:pPr>
              <w:widowControl/>
              <w:spacing w:line="500" w:lineRule="exact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</w:p>
          <w:p w14:paraId="06259B27">
            <w:pPr>
              <w:widowControl/>
              <w:spacing w:line="500" w:lineRule="exact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</w:p>
          <w:p w14:paraId="7E861182">
            <w:pPr>
              <w:widowControl/>
              <w:spacing w:line="500" w:lineRule="exact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</w:p>
          <w:p w14:paraId="32589284">
            <w:pPr>
              <w:widowControl/>
              <w:spacing w:line="500" w:lineRule="exact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</w:p>
          <w:p w14:paraId="5C729F7A">
            <w:pPr>
              <w:widowControl/>
              <w:spacing w:line="500" w:lineRule="exact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</w:p>
          <w:p w14:paraId="450ABD5F">
            <w:pPr>
              <w:widowControl/>
              <w:spacing w:line="500" w:lineRule="exact"/>
              <w:ind w:firstLine="4680" w:firstLineChars="1950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</w:p>
          <w:p w14:paraId="378A5A0F">
            <w:pPr>
              <w:widowControl/>
              <w:spacing w:line="500" w:lineRule="exact"/>
              <w:ind w:firstLine="4560" w:firstLineChars="1900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单位盖章</w:t>
            </w:r>
          </w:p>
          <w:p w14:paraId="4671F67C">
            <w:pPr>
              <w:widowControl/>
              <w:spacing w:line="500" w:lineRule="exact"/>
              <w:ind w:firstLine="4560" w:firstLineChars="1900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负责人（签名）：</w:t>
            </w:r>
          </w:p>
          <w:p w14:paraId="0EFD71F2">
            <w:pPr>
              <w:widowControl/>
              <w:spacing w:line="500" w:lineRule="exact"/>
              <w:ind w:firstLine="4560" w:firstLineChars="1900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年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 xml:space="preserve">  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月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 xml:space="preserve">   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日</w:t>
            </w:r>
          </w:p>
        </w:tc>
      </w:tr>
    </w:tbl>
    <w:p w14:paraId="1A0C326C">
      <w:pPr>
        <w:rPr>
          <w:rFonts w:ascii="仿宋_GB2312" w:hAnsi="宋体" w:eastAsia="仿宋_GB2312" w:cs="仿宋_GB2312"/>
          <w:color w:val="auto"/>
          <w:sz w:val="31"/>
          <w:szCs w:val="31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37C32E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="方正小标宋简体" w:hAnsi="仿宋" w:eastAsia="方正小标宋简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小标宋简体" w:hAnsi="仿宋" w:eastAsia="方正小标宋简体"/>
          <w:bCs/>
          <w:color w:val="auto"/>
          <w:sz w:val="28"/>
          <w:szCs w:val="28"/>
          <w:highlight w:val="none"/>
        </w:rPr>
        <w:t>附件</w:t>
      </w:r>
      <w:r>
        <w:rPr>
          <w:rFonts w:hint="eastAsia" w:ascii="方正小标宋简体" w:hAnsi="仿宋" w:eastAsia="方正小标宋简体"/>
          <w:bCs/>
          <w:color w:val="auto"/>
          <w:sz w:val="28"/>
          <w:szCs w:val="28"/>
          <w:highlight w:val="none"/>
          <w:lang w:val="en-US" w:eastAsia="zh-CN"/>
        </w:rPr>
        <w:t>2</w:t>
      </w:r>
    </w:p>
    <w:p w14:paraId="161E526B">
      <w:pPr>
        <w:pStyle w:val="8"/>
        <w:widowControl/>
        <w:snapToGrid w:val="0"/>
        <w:spacing w:beforeAutospacing="0" w:afterAutospacing="0" w:line="324" w:lineRule="auto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28"/>
          <w:szCs w:val="28"/>
          <w:highlight w:val="none"/>
          <w:lang w:eastAsia="zh-CN"/>
        </w:rPr>
      </w:pPr>
    </w:p>
    <w:p w14:paraId="63579E04">
      <w:pPr>
        <w:pStyle w:val="8"/>
        <w:widowControl/>
        <w:snapToGrid w:val="0"/>
        <w:spacing w:beforeAutospacing="0" w:afterAutospacing="0" w:line="324" w:lineRule="auto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28"/>
          <w:szCs w:val="28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28"/>
          <w:szCs w:val="28"/>
          <w:highlight w:val="none"/>
          <w:lang w:eastAsia="zh-CN"/>
        </w:rPr>
        <w:t>未来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28"/>
          <w:szCs w:val="28"/>
          <w:highlight w:val="none"/>
        </w:rPr>
        <w:t>乡村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28"/>
          <w:szCs w:val="28"/>
          <w:highlight w:val="none"/>
          <w:lang w:eastAsia="zh-CN"/>
        </w:rPr>
        <w:t>学校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28"/>
          <w:szCs w:val="28"/>
          <w:highlight w:val="none"/>
        </w:rPr>
        <w:t>特色课程纲要参考模板</w:t>
      </w:r>
    </w:p>
    <w:p w14:paraId="62CA6117">
      <w:pPr>
        <w:pStyle w:val="8"/>
        <w:widowControl/>
        <w:snapToGrid w:val="0"/>
        <w:spacing w:beforeAutospacing="0" w:afterAutospacing="0" w:line="324" w:lineRule="auto"/>
        <w:jc w:val="both"/>
        <w:rPr>
          <w:rFonts w:hint="default" w:ascii="黑体" w:hAnsi="黑体" w:eastAsia="黑体" w:cs="黑体"/>
          <w:color w:val="auto"/>
          <w:spacing w:val="7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pacing w:val="7"/>
          <w:kern w:val="0"/>
          <w:sz w:val="30"/>
          <w:szCs w:val="30"/>
          <w:highlight w:val="none"/>
          <w:lang w:val="en-US" w:eastAsia="zh-CN"/>
        </w:rPr>
        <w:t>（排版要求:标题三号黑体，正文小四号宋体，1.25倍行间距）</w:t>
      </w:r>
    </w:p>
    <w:p w14:paraId="74840032">
      <w:pPr>
        <w:widowControl/>
        <w:numPr>
          <w:ilvl w:val="0"/>
          <w:numId w:val="0"/>
        </w:numPr>
        <w:snapToGrid w:val="0"/>
        <w:ind w:firstLine="1884" w:firstLineChars="600"/>
        <w:jc w:val="both"/>
        <w:rPr>
          <w:rFonts w:hint="eastAsia" w:ascii="黑体" w:hAnsi="黑体" w:eastAsia="黑体" w:cs="黑体"/>
          <w:color w:val="auto"/>
          <w:spacing w:val="7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7"/>
          <w:kern w:val="0"/>
          <w:sz w:val="30"/>
          <w:szCs w:val="30"/>
          <w:highlight w:val="none"/>
          <w:lang w:val="en-US" w:eastAsia="zh-CN"/>
        </w:rPr>
        <w:t xml:space="preserve">      </w:t>
      </w:r>
      <w:r>
        <w:rPr>
          <w:rFonts w:hint="eastAsia" w:ascii="黑体" w:hAnsi="黑体" w:eastAsia="黑体" w:cs="黑体"/>
          <w:color w:val="auto"/>
          <w:spacing w:val="7"/>
          <w:kern w:val="0"/>
          <w:sz w:val="32"/>
          <w:szCs w:val="32"/>
          <w:highlight w:val="none"/>
          <w:lang w:val="en-US" w:eastAsia="zh-CN"/>
        </w:rPr>
        <w:t xml:space="preserve">  </w:t>
      </w:r>
    </w:p>
    <w:p w14:paraId="0A0BC49A">
      <w:pPr>
        <w:pStyle w:val="8"/>
        <w:widowControl/>
        <w:spacing w:beforeAutospacing="0" w:afterAutospacing="0" w:line="305" w:lineRule="atLeast"/>
        <w:ind w:firstLine="645"/>
        <w:jc w:val="center"/>
        <w:rPr>
          <w:rFonts w:ascii="黑体" w:hAnsi="黑体" w:eastAsia="黑体" w:cs="黑体"/>
          <w:color w:val="auto"/>
          <w:sz w:val="30"/>
          <w:szCs w:val="30"/>
          <w:highlight w:val="none"/>
        </w:rPr>
      </w:pPr>
      <w:r>
        <w:rPr>
          <w:rFonts w:hint="eastAsia" w:ascii="黑体" w:hAnsi="黑体" w:eastAsia="黑体" w:cs="黑体"/>
          <w:color w:val="auto"/>
          <w:sz w:val="30"/>
          <w:szCs w:val="30"/>
          <w:highlight w:val="none"/>
        </w:rPr>
        <w:t>XX课程纲要</w:t>
      </w:r>
    </w:p>
    <w:p w14:paraId="33614F5C">
      <w:pPr>
        <w:spacing w:line="520" w:lineRule="exact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highlight w:val="none"/>
          <w:lang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highlight w:val="none"/>
        </w:rPr>
        <w:t>一、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highlight w:val="none"/>
          <w:lang w:eastAsia="zh-CN"/>
        </w:rPr>
        <w:t>背景分析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highlight w:val="none"/>
          <w:lang w:eastAsia="zh-CN"/>
        </w:rPr>
        <w:t>（包括学校情况、在地资源与学生学情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highlight w:val="none"/>
        </w:rPr>
        <w:t>分析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highlight w:val="none"/>
          <w:lang w:eastAsia="zh-CN"/>
        </w:rPr>
        <w:t>等）</w:t>
      </w:r>
    </w:p>
    <w:p w14:paraId="4A9EAEF2">
      <w:pPr>
        <w:spacing w:line="520" w:lineRule="exact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highlight w:val="none"/>
          <w:lang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highlight w:val="none"/>
        </w:rPr>
        <w:t>二、课程目标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highlight w:val="none"/>
          <w:lang w:eastAsia="zh-CN"/>
        </w:rPr>
        <w:t>（学生通过课程学习所达成的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highlight w:val="none"/>
          <w:lang w:val="en-US" w:eastAsia="zh-CN"/>
        </w:rPr>
        <w:t>核心素养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highlight w:val="none"/>
          <w:lang w:eastAsia="zh-CN"/>
        </w:rPr>
        <w:t>目标）</w:t>
      </w:r>
    </w:p>
    <w:p w14:paraId="479EB27C">
      <w:pPr>
        <w:spacing w:line="520" w:lineRule="exact"/>
        <w:rPr>
          <w:rFonts w:asciiTheme="minorEastAsia" w:hAnsiTheme="minorEastAsia" w:cstheme="minorEastAsia"/>
          <w:b w:val="0"/>
          <w:bCs w:val="0"/>
          <w:color w:val="auto"/>
          <w:sz w:val="24"/>
          <w:highlight w:val="none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highlight w:val="none"/>
        </w:rPr>
        <w:t>三、课程内容与实施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highlight w:val="none"/>
        </w:rPr>
        <w:t>（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highlight w:val="none"/>
          <w:lang w:eastAsia="zh-CN"/>
        </w:rPr>
        <w:t>可包括课程内容的选取、组织、编排、课时、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highlight w:val="none"/>
          <w:lang w:val="en-US" w:eastAsia="zh-CN"/>
        </w:rPr>
        <w:t>学习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highlight w:val="none"/>
          <w:lang w:eastAsia="zh-CN"/>
        </w:rPr>
        <w:t>方式、策略等方面，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highlight w:val="none"/>
        </w:rPr>
        <w:t>内容与实施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highlight w:val="none"/>
          <w:lang w:eastAsia="zh-CN"/>
        </w:rPr>
        <w:t>也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highlight w:val="none"/>
        </w:rPr>
        <w:t>可分开写）</w:t>
      </w:r>
    </w:p>
    <w:p w14:paraId="78D028CE">
      <w:pPr>
        <w:spacing w:line="520" w:lineRule="exact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highlight w:val="none"/>
          <w:lang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highlight w:val="none"/>
        </w:rPr>
        <w:t>四、课程评价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highlight w:val="none"/>
          <w:lang w:eastAsia="zh-CN"/>
        </w:rPr>
        <w:t>（包括学生学习评价的方法、内容、标准等）</w:t>
      </w:r>
    </w:p>
    <w:p w14:paraId="232A022A">
      <w:pPr>
        <w:spacing w:line="520" w:lineRule="exact"/>
        <w:rPr>
          <w:rFonts w:asciiTheme="minorEastAsia" w:hAnsiTheme="minorEastAsia" w:cstheme="minorEastAsia"/>
          <w:b/>
          <w:bCs/>
          <w:color w:val="auto"/>
          <w:sz w:val="24"/>
          <w:highlight w:val="none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highlight w:val="none"/>
        </w:rPr>
        <w:t>五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highlight w:val="none"/>
          <w:lang w:eastAsia="zh-CN"/>
        </w:rPr>
        <w:t>、课程管理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highlight w:val="none"/>
          <w:lang w:eastAsia="zh-CN"/>
        </w:rPr>
        <w:t>（支持课程实施的相关条件及管理，可包括团队、教学场地设施、教学资源、制度规范、评估反馈等）</w:t>
      </w:r>
    </w:p>
    <w:p w14:paraId="5A724A0E">
      <w:pPr>
        <w:spacing w:line="520" w:lineRule="exact"/>
        <w:rPr>
          <w:rFonts w:hint="default" w:asciiTheme="minorEastAsia" w:hAnsiTheme="minorEastAsia" w:cstheme="minorEastAsia"/>
          <w:b w:val="0"/>
          <w:bCs w:val="0"/>
          <w:color w:val="auto"/>
          <w:sz w:val="24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highlight w:val="none"/>
          <w:lang w:val="en-US" w:eastAsia="zh-CN"/>
        </w:rPr>
        <w:t>六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highlight w:val="none"/>
          <w:lang w:eastAsia="zh-CN"/>
        </w:rPr>
        <w:t>、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highlight w:val="none"/>
          <w:lang w:val="en-US" w:eastAsia="zh-CN"/>
        </w:rPr>
        <w:t>AI使用说明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highlight w:val="none"/>
          <w:lang w:val="en-US" w:eastAsia="zh-CN"/>
        </w:rPr>
        <w:t>（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highlight w:val="none"/>
          <w:lang w:val="en-US" w:eastAsia="zh-CN"/>
        </w:rPr>
        <w:t>说明本课程在开发与实施过程中是否使用AI工具。如使用，请写明：使用了哪些AI工具；具体用于哪些环节（如资料检索、素材整理、数据分析、学生AI实践引导等）；AI生成内容的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highlight w:val="none"/>
          <w:lang w:val="en-US" w:eastAsia="zh-CN"/>
        </w:rPr>
        <w:t>部分及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4"/>
          <w:highlight w:val="none"/>
          <w:lang w:val="en-US" w:eastAsia="zh-CN"/>
        </w:rPr>
        <w:t>比例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4"/>
          <w:highlight w:val="none"/>
          <w:lang w:val="en-US" w:eastAsia="zh-CN"/>
        </w:rPr>
        <w:t>）</w:t>
      </w:r>
    </w:p>
    <w:p w14:paraId="7670BCB6">
      <w:pPr>
        <w:spacing w:line="520" w:lineRule="exact"/>
        <w:rPr>
          <w:rFonts w:hint="eastAsia" w:asciiTheme="minorEastAsia" w:hAnsiTheme="minorEastAsia" w:cstheme="minorEastAsia"/>
          <w:b/>
          <w:bCs/>
          <w:color w:val="auto"/>
          <w:sz w:val="24"/>
          <w:highlight w:val="none"/>
        </w:rPr>
      </w:pPr>
    </w:p>
    <w:p w14:paraId="71424C70">
      <w:pPr>
        <w:spacing w:line="520" w:lineRule="exact"/>
        <w:rPr>
          <w:rFonts w:hint="default" w:asciiTheme="minorEastAsia" w:hAnsiTheme="minorEastAsia" w:eastAsiaTheme="minorEastAsia" w:cstheme="minorEastAsia"/>
          <w:b/>
          <w:bCs/>
          <w:color w:val="auto"/>
          <w:sz w:val="24"/>
          <w:highlight w:val="none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highlight w:val="none"/>
        </w:rPr>
        <w:t>附件：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highlight w:val="none"/>
          <w:lang w:val="en-US" w:eastAsia="zh-CN"/>
        </w:rPr>
        <w:t>课程实施过程记录、学生学习记录</w:t>
      </w:r>
    </w:p>
    <w:p w14:paraId="29418F29">
      <w:pPr>
        <w:pStyle w:val="8"/>
        <w:widowControl/>
        <w:spacing w:beforeAutospacing="0" w:afterAutospacing="0" w:line="305" w:lineRule="atLeast"/>
        <w:jc w:val="both"/>
        <w:rPr>
          <w:rFonts w:ascii="仿宋_GB2312" w:hAnsi="宋体" w:eastAsia="仿宋_GB2312" w:cs="仿宋_GB2312"/>
          <w:color w:val="auto"/>
          <w:sz w:val="31"/>
          <w:szCs w:val="31"/>
          <w:highlight w:val="none"/>
        </w:rPr>
      </w:pPr>
    </w:p>
    <w:p w14:paraId="0CCF25EE">
      <w:pPr>
        <w:rPr>
          <w:rFonts w:ascii="仿宋_GB2312" w:hAnsi="宋体" w:eastAsia="仿宋_GB2312" w:cs="仿宋_GB2312"/>
          <w:color w:val="auto"/>
          <w:sz w:val="31"/>
          <w:szCs w:val="31"/>
          <w:highlight w:val="none"/>
        </w:rPr>
      </w:pPr>
      <w:r>
        <w:rPr>
          <w:rFonts w:ascii="仿宋_GB2312" w:hAnsi="宋体" w:eastAsia="仿宋_GB2312" w:cs="仿宋_GB2312"/>
          <w:color w:val="auto"/>
          <w:sz w:val="31"/>
          <w:szCs w:val="31"/>
          <w:highlight w:val="none"/>
        </w:rPr>
        <w:br w:type="page"/>
      </w:r>
    </w:p>
    <w:p w14:paraId="6AC88048">
      <w:pPr>
        <w:widowControl/>
        <w:adjustRightInd w:val="0"/>
        <w:snapToGrid w:val="0"/>
        <w:spacing w:line="580" w:lineRule="exact"/>
        <w:rPr>
          <w:rFonts w:hint="eastAsia" w:ascii="方正小标宋简体" w:hAnsi="方正小标宋简体" w:eastAsia="方正小标宋简体" w:cs="方正小标宋简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28"/>
          <w:szCs w:val="28"/>
          <w:highlight w:val="none"/>
        </w:rPr>
        <w:t>附件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28"/>
          <w:szCs w:val="28"/>
          <w:highlight w:val="none"/>
          <w:lang w:val="en-US" w:eastAsia="zh-CN"/>
        </w:rPr>
        <w:t>3</w:t>
      </w:r>
    </w:p>
    <w:p w14:paraId="04D80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jc w:val="center"/>
        <w:textAlignment w:val="auto"/>
        <w:rPr>
          <w:rFonts w:hint="default" w:ascii="Times New Roman" w:hAnsi="Times New Roman" w:eastAsia="仿宋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方正小标宋简体" w:hAnsi="仿宋" w:eastAsia="方正小标宋简体"/>
          <w:color w:val="auto"/>
          <w:sz w:val="36"/>
          <w:szCs w:val="36"/>
          <w:highlight w:val="none"/>
          <w:lang w:val="en-US" w:eastAsia="zh-CN"/>
        </w:rPr>
        <w:t>乡村项目化学习设计选题指南</w:t>
      </w:r>
    </w:p>
    <w:p w14:paraId="63ACB0F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1.儿童生活类：以乡村儿童生活为情境，链接《道德与法治》《数学》等课程，在“家庭生活”“校园生活”“社区生活”三大主题场景中，鼓励儿童从自身经验出发，开展真实体验，提升亲社会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8"/>
          <w:szCs w:val="28"/>
          <w:highlight w:val="none"/>
          <w:lang w:val="en-US" w:eastAsia="zh" w:bidi="ar-SA"/>
        </w:rPr>
        <w:t>的关系建构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62605394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2.乡土文化类：聚焦乡土文化的理解与传承，链接《语文》《地方课程》等课程，围绕乡土文化特色，在“非遗文化”“民俗文化”“历史文化”“红色文化”“特产文化”等多个主题场景中，注重创意表达与社会交往，提升亲乡土的文化认同。</w:t>
      </w:r>
    </w:p>
    <w:p w14:paraId="26453417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3.自然生态类：以温州地区独特的“七山二水一分田”地理环境为依托，链接《科学》《信息科技》等课程。通过“自然课堂”与“校园课堂”的有机结合，引导学生在“山林矿物”“江河湖海”“农耕自然”“园区生态”等真实自然场景中学习，激发对自然的好奇心、同理心和敬畏心，提升亲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8"/>
          <w:szCs w:val="28"/>
          <w:highlight w:val="none"/>
          <w:lang w:val="en-US" w:eastAsia="zh" w:bidi="ar-SA"/>
        </w:rPr>
        <w:t>自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然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8"/>
          <w:szCs w:val="28"/>
          <w:highlight w:val="none"/>
          <w:lang w:val="en-US" w:eastAsia="zh" w:bidi="ar-SA"/>
        </w:rPr>
        <w:t>的情感联结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4624B0C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0" w:firstLineChars="200"/>
        <w:jc w:val="left"/>
        <w:textAlignment w:val="auto"/>
        <w:rPr>
          <w:rFonts w:hint="eastAsia" w:ascii="方正小标宋简体" w:hAnsi="仿宋" w:eastAsia="方正小标宋简体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链接：温州市云上乡村儿童博物馆（https://www.720yun.com/vr/42521csduuv）</w:t>
      </w:r>
    </w:p>
    <w:p w14:paraId="2A0C4AAA">
      <w:pPr>
        <w:jc w:val="center"/>
        <w:rPr>
          <w:rFonts w:hint="eastAsia" w:eastAsiaTheme="minorEastAsia"/>
          <w:color w:val="auto"/>
          <w:highlight w:val="none"/>
          <w:lang w:eastAsia="zh-CN"/>
        </w:rPr>
      </w:pPr>
      <w:r>
        <w:rPr>
          <w:rFonts w:hint="eastAsia" w:eastAsiaTheme="minorEastAsia"/>
          <w:color w:val="auto"/>
          <w:highlight w:val="none"/>
          <w:lang w:eastAsia="zh-CN"/>
        </w:rPr>
        <w:drawing>
          <wp:inline distT="0" distB="0" distL="114300" distR="114300">
            <wp:extent cx="3276600" cy="4346575"/>
            <wp:effectExtent l="0" t="0" r="0" b="6350"/>
            <wp:docPr id="2" name="图片 2" descr="ba4412f69df5f166d3c22324a1f79f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a4412f69df5f166d3c22324a1f79fc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434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07E5F">
      <w:pPr>
        <w:pStyle w:val="8"/>
        <w:widowControl/>
        <w:spacing w:beforeAutospacing="0" w:afterAutospacing="0" w:line="305" w:lineRule="atLeast"/>
        <w:jc w:val="both"/>
        <w:rPr>
          <w:rFonts w:ascii="仿宋_GB2312" w:hAnsi="宋体" w:eastAsia="仿宋_GB2312" w:cs="仿宋_GB2312"/>
          <w:color w:val="auto"/>
          <w:sz w:val="31"/>
          <w:szCs w:val="31"/>
          <w:highlight w:val="none"/>
        </w:rPr>
      </w:pPr>
      <w:r>
        <w:rPr>
          <w:rFonts w:ascii="仿宋_GB2312" w:hAnsi="宋体" w:eastAsia="仿宋_GB2312" w:cs="仿宋_GB2312"/>
          <w:color w:val="auto"/>
          <w:sz w:val="31"/>
          <w:szCs w:val="31"/>
          <w:highlight w:val="none"/>
        </w:rPr>
        <w:br w:type="page"/>
      </w:r>
    </w:p>
    <w:p w14:paraId="721A050F">
      <w:pPr>
        <w:pStyle w:val="8"/>
        <w:widowControl/>
        <w:spacing w:beforeAutospacing="0" w:afterAutospacing="0" w:line="305" w:lineRule="atLeast"/>
        <w:jc w:val="both"/>
        <w:rPr>
          <w:rFonts w:ascii="仿宋_GB2312" w:hAnsi="宋体" w:eastAsia="仿宋_GB2312" w:cs="仿宋_GB2312"/>
          <w:color w:val="auto"/>
          <w:sz w:val="31"/>
          <w:szCs w:val="31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CB9B8BE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240" w:lineRule="auto"/>
        <w:jc w:val="both"/>
        <w:textAlignment w:val="auto"/>
        <w:rPr>
          <w:rFonts w:hint="eastAsia" w:ascii="方正小标宋简体" w:hAnsi="仿宋" w:eastAsia="方正小标宋简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小标宋简体" w:hAnsi="仿宋" w:eastAsia="方正小标宋简体"/>
          <w:color w:val="auto"/>
          <w:sz w:val="28"/>
          <w:szCs w:val="28"/>
          <w:highlight w:val="none"/>
          <w:lang w:val="en-US" w:eastAsia="zh-CN"/>
        </w:rPr>
        <w:t>附件4</w:t>
      </w:r>
    </w:p>
    <w:p w14:paraId="25DABD9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ascii="黑体" w:hAnsi="宋体" w:eastAsia="黑体" w:cs="宋体"/>
          <w:color w:val="auto"/>
          <w:kern w:val="0"/>
          <w:sz w:val="36"/>
          <w:szCs w:val="36"/>
          <w:highlight w:val="none"/>
        </w:rPr>
      </w:pPr>
      <w:r>
        <w:rPr>
          <w:rFonts w:hint="eastAsia" w:ascii="黑体" w:hAnsi="宋体" w:eastAsia="黑体" w:cs="宋体"/>
          <w:bCs/>
          <w:color w:val="auto"/>
          <w:kern w:val="0"/>
          <w:sz w:val="36"/>
          <w:szCs w:val="36"/>
          <w:highlight w:val="none"/>
        </w:rPr>
        <w:t>温州市乡村</w:t>
      </w:r>
      <w:r>
        <w:rPr>
          <w:rFonts w:hint="eastAsia" w:ascii="黑体" w:hAnsi="宋体" w:eastAsia="黑体" w:cs="宋体"/>
          <w:bCs/>
          <w:color w:val="auto"/>
          <w:kern w:val="0"/>
          <w:sz w:val="36"/>
          <w:szCs w:val="36"/>
          <w:highlight w:val="none"/>
          <w:lang w:eastAsia="zh-CN"/>
        </w:rPr>
        <w:t>项目化学习</w:t>
      </w:r>
      <w:r>
        <w:rPr>
          <w:rFonts w:hint="eastAsia" w:ascii="黑体" w:hAnsi="宋体" w:eastAsia="黑体" w:cs="宋体"/>
          <w:bCs/>
          <w:color w:val="auto"/>
          <w:kern w:val="0"/>
          <w:sz w:val="36"/>
          <w:szCs w:val="36"/>
          <w:highlight w:val="none"/>
          <w:lang w:val="en-US" w:eastAsia="zh-CN"/>
        </w:rPr>
        <w:t>设计</w:t>
      </w:r>
      <w:r>
        <w:rPr>
          <w:rFonts w:hint="eastAsia" w:ascii="黑体" w:hAnsi="宋体" w:eastAsia="黑体" w:cs="宋体"/>
          <w:bCs/>
          <w:color w:val="auto"/>
          <w:kern w:val="0"/>
          <w:sz w:val="36"/>
          <w:szCs w:val="36"/>
          <w:highlight w:val="none"/>
        </w:rPr>
        <w:t>申报表</w:t>
      </w:r>
      <w:r>
        <w:rPr>
          <w:rFonts w:ascii="黑体" w:hAnsi="宋体" w:eastAsia="黑体" w:cs="宋体"/>
          <w:bCs/>
          <w:color w:val="auto"/>
          <w:kern w:val="0"/>
          <w:sz w:val="36"/>
          <w:szCs w:val="36"/>
          <w:highlight w:val="none"/>
        </w:rPr>
        <w:t xml:space="preserve"> </w:t>
      </w:r>
    </w:p>
    <w:tbl>
      <w:tblPr>
        <w:tblStyle w:val="10"/>
        <w:tblW w:w="92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"/>
        <w:gridCol w:w="1763"/>
        <w:gridCol w:w="339"/>
        <w:gridCol w:w="561"/>
        <w:gridCol w:w="164"/>
        <w:gridCol w:w="544"/>
        <w:gridCol w:w="304"/>
        <w:gridCol w:w="498"/>
        <w:gridCol w:w="1343"/>
        <w:gridCol w:w="209"/>
        <w:gridCol w:w="928"/>
        <w:gridCol w:w="1386"/>
      </w:tblGrid>
      <w:tr w14:paraId="4CD4F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178" w:type="dxa"/>
            <w:vAlign w:val="center"/>
          </w:tcPr>
          <w:p w14:paraId="255B851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highlight w:val="none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highlight w:val="none"/>
              </w:rPr>
              <w:t>名称</w:t>
            </w:r>
          </w:p>
        </w:tc>
        <w:tc>
          <w:tcPr>
            <w:tcW w:w="8039" w:type="dxa"/>
            <w:gridSpan w:val="11"/>
            <w:vAlign w:val="center"/>
          </w:tcPr>
          <w:p w14:paraId="6CB768E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 w14:paraId="01A13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6A54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Cs w:val="21"/>
                <w:highlight w:val="none"/>
                <w:lang w:eastAsia="zh-CN"/>
              </w:rPr>
              <w:t>研发单位</w:t>
            </w:r>
          </w:p>
        </w:tc>
        <w:tc>
          <w:tcPr>
            <w:tcW w:w="33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61BE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8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7A96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Cs w:val="21"/>
                <w:highlight w:val="none"/>
                <w:lang w:val="en-US" w:eastAsia="zh-CN"/>
              </w:rPr>
              <w:t>对象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Cs w:val="21"/>
                <w:highlight w:val="none"/>
                <w:lang w:eastAsia="zh-CN"/>
              </w:rPr>
              <w:t>类别</w:t>
            </w:r>
          </w:p>
        </w:tc>
        <w:tc>
          <w:tcPr>
            <w:tcW w:w="38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C53E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default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  <w:t>温州市未来乡村学校培育对象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教师</w:t>
            </w:r>
          </w:p>
          <w:p w14:paraId="5A9BAB8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  <w:t>其他义务教育阶段乡村学校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教师</w:t>
            </w:r>
          </w:p>
        </w:tc>
      </w:tr>
      <w:tr w14:paraId="68E81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8" w:type="dxa"/>
            <w:vAlign w:val="center"/>
          </w:tcPr>
          <w:p w14:paraId="7C4102C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highlight w:val="none"/>
                <w:lang w:eastAsia="zh-CN"/>
              </w:rPr>
              <w:t>学段</w:t>
            </w:r>
          </w:p>
        </w:tc>
        <w:tc>
          <w:tcPr>
            <w:tcW w:w="2102" w:type="dxa"/>
            <w:gridSpan w:val="2"/>
            <w:vAlign w:val="center"/>
          </w:tcPr>
          <w:p w14:paraId="7AF981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lang w:eastAsia="zh-CN"/>
              </w:rPr>
              <w:t>小学</w:t>
            </w:r>
          </w:p>
          <w:p w14:paraId="0AA02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lang w:eastAsia="zh-CN"/>
              </w:rPr>
              <w:t>初中</w:t>
            </w:r>
          </w:p>
        </w:tc>
        <w:tc>
          <w:tcPr>
            <w:tcW w:w="725" w:type="dxa"/>
            <w:gridSpan w:val="2"/>
            <w:vAlign w:val="center"/>
          </w:tcPr>
          <w:p w14:paraId="3174B57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highlight w:val="none"/>
                <w:lang w:val="en-US" w:eastAsia="zh-CN"/>
              </w:rPr>
              <w:t>关联</w:t>
            </w:r>
          </w:p>
          <w:p w14:paraId="07642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highlight w:val="none"/>
                <w:lang w:eastAsia="zh-CN"/>
              </w:rPr>
              <w:t>学科</w:t>
            </w:r>
          </w:p>
        </w:tc>
        <w:tc>
          <w:tcPr>
            <w:tcW w:w="2689" w:type="dxa"/>
            <w:gridSpan w:val="4"/>
            <w:vAlign w:val="center"/>
          </w:tcPr>
          <w:p w14:paraId="76FA2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  <w:tc>
          <w:tcPr>
            <w:tcW w:w="1137" w:type="dxa"/>
            <w:gridSpan w:val="2"/>
            <w:vAlign w:val="center"/>
          </w:tcPr>
          <w:p w14:paraId="749CB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highlight w:val="none"/>
                <w:lang w:val="en-US" w:eastAsia="zh-CN"/>
              </w:rPr>
              <w:t>项目周期（课时）</w:t>
            </w:r>
          </w:p>
        </w:tc>
        <w:tc>
          <w:tcPr>
            <w:tcW w:w="1386" w:type="dxa"/>
            <w:vAlign w:val="center"/>
          </w:tcPr>
          <w:p w14:paraId="54DBB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 w14:paraId="0CA4A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78" w:type="dxa"/>
            <w:vAlign w:val="center"/>
          </w:tcPr>
          <w:p w14:paraId="486380AB">
            <w:pPr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kern w:val="0"/>
                <w:sz w:val="21"/>
                <w:szCs w:val="16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16"/>
                <w:highlight w:val="none"/>
                <w:lang w:val="en-US" w:eastAsia="zh-CN"/>
              </w:rPr>
              <w:t>主题类别</w:t>
            </w:r>
          </w:p>
          <w:p w14:paraId="156DEA3C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1"/>
                <w:szCs w:val="16"/>
                <w:highlight w:val="none"/>
                <w:lang w:val="en-US" w:eastAsia="zh-CN"/>
              </w:rPr>
              <w:t>（单选）</w:t>
            </w:r>
          </w:p>
        </w:tc>
        <w:tc>
          <w:tcPr>
            <w:tcW w:w="8039" w:type="dxa"/>
            <w:gridSpan w:val="11"/>
            <w:vAlign w:val="top"/>
          </w:tcPr>
          <w:p w14:paraId="538A1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lang w:val="en-US" w:eastAsia="zh-CN"/>
              </w:rPr>
              <w:t>儿童生活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>类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>□</w:t>
            </w:r>
            <w:r>
              <w:rPr>
                <w:rFonts w:hint="eastAsia" w:ascii="楷体" w:hAnsi="楷体" w:eastAsia="楷体" w:cs="楷体"/>
                <w:color w:val="auto"/>
                <w:sz w:val="21"/>
                <w:szCs w:val="24"/>
                <w:highlight w:val="none"/>
                <w:lang w:val="en-US" w:eastAsia="zh-CN"/>
              </w:rPr>
              <w:t xml:space="preserve">家庭生活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>□</w:t>
            </w:r>
            <w:r>
              <w:rPr>
                <w:rFonts w:hint="eastAsia" w:ascii="楷体" w:hAnsi="楷体" w:eastAsia="楷体" w:cs="楷体"/>
                <w:color w:val="auto"/>
                <w:sz w:val="21"/>
                <w:szCs w:val="24"/>
                <w:highlight w:val="none"/>
                <w:lang w:val="en-US" w:eastAsia="zh-CN"/>
              </w:rPr>
              <w:t xml:space="preserve">校园生活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>□</w:t>
            </w:r>
            <w:r>
              <w:rPr>
                <w:rFonts w:hint="eastAsia" w:ascii="楷体" w:hAnsi="楷体" w:eastAsia="楷体" w:cs="楷体"/>
                <w:color w:val="auto"/>
                <w:sz w:val="21"/>
                <w:szCs w:val="24"/>
                <w:highlight w:val="none"/>
                <w:lang w:val="en-US" w:eastAsia="zh-CN"/>
              </w:rPr>
              <w:t>社区生活</w:t>
            </w:r>
          </w:p>
          <w:p w14:paraId="0013F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楷体" w:hAnsi="楷体" w:eastAsia="楷体" w:cs="楷体"/>
                <w:color w:val="auto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>乡土文化类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>□</w:t>
            </w:r>
            <w:r>
              <w:rPr>
                <w:rFonts w:hint="eastAsia" w:ascii="楷体" w:hAnsi="楷体" w:eastAsia="楷体" w:cs="楷体"/>
                <w:color w:val="auto"/>
                <w:sz w:val="21"/>
                <w:szCs w:val="24"/>
                <w:highlight w:val="none"/>
                <w:lang w:val="en-US" w:eastAsia="zh-CN"/>
              </w:rPr>
              <w:t xml:space="preserve">非遗文化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>□</w:t>
            </w:r>
            <w:r>
              <w:rPr>
                <w:rFonts w:hint="eastAsia" w:ascii="楷体" w:hAnsi="楷体" w:eastAsia="楷体" w:cs="楷体"/>
                <w:color w:val="auto"/>
                <w:sz w:val="21"/>
                <w:szCs w:val="24"/>
                <w:highlight w:val="none"/>
                <w:lang w:val="en-US" w:eastAsia="zh-CN"/>
              </w:rPr>
              <w:t xml:space="preserve">历史文化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>□</w:t>
            </w:r>
            <w:r>
              <w:rPr>
                <w:rFonts w:hint="eastAsia" w:ascii="楷体" w:hAnsi="楷体" w:eastAsia="楷体" w:cs="楷体"/>
                <w:color w:val="auto"/>
                <w:sz w:val="21"/>
                <w:szCs w:val="24"/>
                <w:highlight w:val="none"/>
                <w:lang w:val="en-US" w:eastAsia="zh-CN"/>
              </w:rPr>
              <w:t xml:space="preserve">民俗文化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>□</w:t>
            </w:r>
            <w:r>
              <w:rPr>
                <w:rFonts w:hint="eastAsia" w:ascii="楷体" w:hAnsi="楷体" w:eastAsia="楷体" w:cs="楷体"/>
                <w:color w:val="auto"/>
                <w:sz w:val="21"/>
                <w:szCs w:val="24"/>
                <w:highlight w:val="none"/>
                <w:lang w:val="en-US" w:eastAsia="zh-CN"/>
              </w:rPr>
              <w:t xml:space="preserve">红色文化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>□</w:t>
            </w:r>
            <w:r>
              <w:rPr>
                <w:rFonts w:hint="eastAsia" w:ascii="楷体" w:hAnsi="楷体" w:eastAsia="楷体" w:cs="楷体"/>
                <w:color w:val="auto"/>
                <w:sz w:val="21"/>
                <w:szCs w:val="24"/>
                <w:highlight w:val="none"/>
                <w:lang w:val="en-US" w:eastAsia="zh-CN"/>
              </w:rPr>
              <w:t>特产文化</w:t>
            </w:r>
          </w:p>
          <w:p w14:paraId="1BB50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>自然生态类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lang w:val="en-US" w:eastAsia="zh-CN"/>
              </w:rPr>
              <w:t xml:space="preserve">：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>□</w:t>
            </w:r>
            <w:r>
              <w:rPr>
                <w:rFonts w:hint="eastAsia" w:ascii="楷体" w:hAnsi="楷体" w:eastAsia="楷体" w:cs="楷体"/>
                <w:color w:val="auto"/>
                <w:sz w:val="21"/>
                <w:szCs w:val="24"/>
                <w:highlight w:val="none"/>
                <w:lang w:val="en-US" w:eastAsia="zh-CN"/>
              </w:rPr>
              <w:t xml:space="preserve">山林矿物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>□</w:t>
            </w:r>
            <w:r>
              <w:rPr>
                <w:rFonts w:hint="eastAsia" w:ascii="楷体" w:hAnsi="楷体" w:eastAsia="楷体" w:cs="楷体"/>
                <w:color w:val="auto"/>
                <w:sz w:val="21"/>
                <w:szCs w:val="24"/>
                <w:highlight w:val="none"/>
                <w:lang w:val="en-US" w:eastAsia="zh-CN"/>
              </w:rPr>
              <w:t xml:space="preserve">江河湖海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>□</w:t>
            </w:r>
            <w:r>
              <w:rPr>
                <w:rFonts w:hint="eastAsia" w:ascii="楷体" w:hAnsi="楷体" w:eastAsia="楷体" w:cs="楷体"/>
                <w:color w:val="auto"/>
                <w:sz w:val="21"/>
                <w:szCs w:val="24"/>
                <w:highlight w:val="none"/>
                <w:lang w:val="en-US" w:eastAsia="zh-CN"/>
              </w:rPr>
              <w:t xml:space="preserve">农耕自然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楷体" w:hAnsi="楷体" w:eastAsia="楷体" w:cs="楷体"/>
                <w:color w:val="auto"/>
                <w:sz w:val="21"/>
                <w:szCs w:val="24"/>
                <w:highlight w:val="none"/>
                <w:lang w:val="en-US" w:eastAsia="zh-CN"/>
              </w:rPr>
              <w:t>园区生态</w:t>
            </w:r>
          </w:p>
        </w:tc>
      </w:tr>
      <w:tr w14:paraId="36F6F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921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F20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kern w:val="0"/>
                <w:szCs w:val="21"/>
                <w:highlight w:val="none"/>
              </w:rPr>
              <w:t>负责人及主要成员情况（限填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/>
                <w:color w:val="auto"/>
                <w:kern w:val="0"/>
                <w:szCs w:val="21"/>
                <w:highlight w:val="none"/>
              </w:rPr>
              <w:t>名，含负责人）</w:t>
            </w:r>
          </w:p>
        </w:tc>
      </w:tr>
      <w:tr w14:paraId="3897C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7D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none"/>
              </w:rPr>
              <w:t>姓名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B2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none"/>
              </w:rPr>
              <w:t>工作单位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F4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none"/>
              </w:rPr>
              <w:t>职务</w:t>
            </w:r>
          </w:p>
        </w:tc>
        <w:tc>
          <w:tcPr>
            <w:tcW w:w="1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DB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none"/>
              </w:rPr>
              <w:t>职称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24D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none"/>
              </w:rPr>
              <w:t>联系电话及邮箱</w:t>
            </w:r>
          </w:p>
        </w:tc>
        <w:tc>
          <w:tcPr>
            <w:tcW w:w="2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94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none"/>
              </w:rPr>
              <w:t>承担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highlight w:val="none"/>
                <w:lang w:eastAsia="zh-CN"/>
              </w:rPr>
              <w:t>任务及实际贡献</w:t>
            </w:r>
          </w:p>
        </w:tc>
      </w:tr>
      <w:tr w14:paraId="1D7AE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8DE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A6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2F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E44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DAD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B79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</w:tr>
      <w:tr w14:paraId="0E40B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832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FF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D62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86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8A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28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</w:tr>
      <w:tr w14:paraId="1143E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E0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DB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0ED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0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15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D04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2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751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</w:tr>
    </w:tbl>
    <w:tbl>
      <w:tblPr>
        <w:tblStyle w:val="11"/>
        <w:tblW w:w="92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"/>
        <w:gridCol w:w="8039"/>
      </w:tblGrid>
      <w:tr w14:paraId="7E71D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8" w:type="dxa"/>
            <w:vAlign w:val="center"/>
          </w:tcPr>
          <w:p w14:paraId="3B7932AB">
            <w:pPr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</w:pPr>
          </w:p>
          <w:p w14:paraId="539CCDCA">
            <w:pPr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个人诚信承诺</w:t>
            </w:r>
          </w:p>
          <w:p w14:paraId="58C15CA6">
            <w:pPr>
              <w:spacing w:line="300" w:lineRule="auto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</w:pPr>
          </w:p>
        </w:tc>
        <w:tc>
          <w:tcPr>
            <w:tcW w:w="8039" w:type="dxa"/>
          </w:tcPr>
          <w:p w14:paraId="521DB4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（在括号内打“√”）</w:t>
            </w:r>
          </w:p>
          <w:p w14:paraId="0AF049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1．我承诺：</w:t>
            </w:r>
          </w:p>
          <w:p w14:paraId="39491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参评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  <w:lang w:val="en-US" w:eastAsia="zh-CN"/>
              </w:rPr>
              <w:t>设计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  <w:lang w:val="en-US" w:eastAsia="zh-CN"/>
              </w:rPr>
              <w:t>团队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原创，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  <w:lang w:val="en-US" w:eastAsia="zh-CN"/>
              </w:rPr>
              <w:t>不存在任何抄袭、剽窃他人成果等学术不端行为，不存在委托他人撰写等违法行为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。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  <w:lang w:val="en-US" w:eastAsia="zh-CN"/>
              </w:rPr>
              <w:t>团队成员在开发过程中均承担具体任务、做出实际贡献。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（　　）</w:t>
            </w:r>
          </w:p>
          <w:p w14:paraId="64B51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  <w:lang w:val="en-US" w:eastAsia="zh-CN"/>
              </w:rPr>
              <w:t>项目设计、实施过程、学生表现、反思等核心内容均由团队成员在真实教学实践中完成，AI工具仅用于辅助性工作（如资料检索、文字润色、数据整理），未用于直接生成项目案例、学生案例或反思的核心内容。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（　　）</w:t>
            </w:r>
          </w:p>
          <w:p w14:paraId="718AE8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2．主办单位若将我的作品公示、上网、发表、出版，我表示：</w:t>
            </w:r>
          </w:p>
          <w:p w14:paraId="0A8393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textAlignment w:val="auto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同意（    ）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不同意（    ）</w:t>
            </w:r>
          </w:p>
          <w:p w14:paraId="0C63A532">
            <w:pPr>
              <w:spacing w:line="360" w:lineRule="auto"/>
              <w:ind w:firstLine="2520" w:firstLineChars="1050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承诺人签字：</w:t>
            </w:r>
          </w:p>
          <w:p w14:paraId="49385B58">
            <w:pPr>
              <w:spacing w:line="360" w:lineRule="auto"/>
              <w:ind w:firstLine="2520" w:firstLineChars="1050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0"/>
                <w:highlight w:val="none"/>
              </w:rPr>
              <w:t>年   月   日</w:t>
            </w:r>
          </w:p>
        </w:tc>
      </w:tr>
    </w:tbl>
    <w:tbl>
      <w:tblPr>
        <w:tblStyle w:val="10"/>
        <w:tblW w:w="92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"/>
        <w:gridCol w:w="8039"/>
      </w:tblGrid>
      <w:tr w14:paraId="625F6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3" w:hRule="atLeas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B0541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学校意见</w:t>
            </w:r>
          </w:p>
        </w:tc>
        <w:tc>
          <w:tcPr>
            <w:tcW w:w="8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34490">
            <w:pPr>
              <w:widowControl/>
              <w:spacing w:line="500" w:lineRule="exact"/>
              <w:ind w:firstLine="4680" w:firstLineChars="1950"/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</w:p>
          <w:p w14:paraId="72E964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680" w:firstLineChars="1950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单位盖章</w:t>
            </w:r>
          </w:p>
          <w:p w14:paraId="6C6FD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560" w:firstLineChars="1900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校长（签名）：</w:t>
            </w:r>
          </w:p>
          <w:p w14:paraId="6BC43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560" w:firstLineChars="1900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年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 xml:space="preserve">  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月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 xml:space="preserve">   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日</w:t>
            </w:r>
          </w:p>
        </w:tc>
      </w:tr>
      <w:tr w14:paraId="5E87A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  <w:jc w:val="center"/>
        </w:trPr>
        <w:tc>
          <w:tcPr>
            <w:tcW w:w="1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64EDA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县（市、区）推荐意见</w:t>
            </w:r>
          </w:p>
        </w:tc>
        <w:tc>
          <w:tcPr>
            <w:tcW w:w="8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0B498">
            <w:pPr>
              <w:pStyle w:val="9"/>
              <w:ind w:left="0" w:leftChars="0" w:firstLine="0" w:firstLineChars="0"/>
              <w:rPr>
                <w:color w:val="auto"/>
                <w:highlight w:val="none"/>
              </w:rPr>
            </w:pPr>
          </w:p>
          <w:p w14:paraId="71C852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560" w:firstLineChars="1900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单位盖章</w:t>
            </w:r>
          </w:p>
          <w:p w14:paraId="1FEF9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560" w:firstLineChars="1900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负责人（签名）：</w:t>
            </w:r>
          </w:p>
          <w:p w14:paraId="47A070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4560" w:firstLineChars="1900"/>
              <w:textAlignment w:val="auto"/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年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 xml:space="preserve">   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月</w:t>
            </w:r>
            <w:r>
              <w:rPr>
                <w:rFonts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 xml:space="preserve">   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4"/>
                <w:highlight w:val="none"/>
              </w:rPr>
              <w:t>日</w:t>
            </w:r>
          </w:p>
        </w:tc>
      </w:tr>
    </w:tbl>
    <w:p w14:paraId="26058C88">
      <w:pPr>
        <w:rPr>
          <w:rFonts w:hint="eastAsia" w:ascii="方正小标宋简体" w:hAnsi="仿宋" w:eastAsia="方正小标宋简体"/>
          <w:color w:val="auto"/>
          <w:sz w:val="32"/>
          <w:szCs w:val="32"/>
          <w:highlight w:val="none"/>
          <w:lang w:val="en-US" w:eastAsia="zh-CN"/>
        </w:rPr>
        <w:sectPr>
          <w:pgSz w:w="11900" w:h="16840"/>
          <w:pgMar w:top="1440" w:right="1797" w:bottom="1440" w:left="179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0E1D6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方正小标宋简体" w:hAnsi="仿宋" w:eastAsia="方正小标宋简体"/>
          <w:bCs/>
          <w:color w:val="auto"/>
          <w:sz w:val="28"/>
          <w:szCs w:val="28"/>
          <w:highlight w:val="none"/>
        </w:rPr>
      </w:pPr>
      <w:r>
        <w:rPr>
          <w:rFonts w:hint="eastAsia" w:ascii="方正小标宋简体" w:hAnsi="仿宋" w:eastAsia="方正小标宋简体"/>
          <w:bCs/>
          <w:color w:val="auto"/>
          <w:sz w:val="28"/>
          <w:szCs w:val="28"/>
          <w:highlight w:val="none"/>
        </w:rPr>
        <w:t>附件</w:t>
      </w:r>
      <w:r>
        <w:rPr>
          <w:rFonts w:hint="eastAsia" w:ascii="方正小标宋简体" w:hAnsi="仿宋" w:eastAsia="方正小标宋简体"/>
          <w:bCs/>
          <w:color w:val="auto"/>
          <w:sz w:val="28"/>
          <w:szCs w:val="28"/>
          <w:highlight w:val="none"/>
          <w:lang w:val="en-US" w:eastAsia="zh-CN"/>
        </w:rPr>
        <w:t>5</w:t>
      </w:r>
      <w:r>
        <w:rPr>
          <w:rFonts w:hint="eastAsia" w:ascii="方正小标宋简体" w:hAnsi="仿宋" w:eastAsia="方正小标宋简体"/>
          <w:bCs/>
          <w:color w:val="auto"/>
          <w:sz w:val="28"/>
          <w:szCs w:val="28"/>
          <w:highlight w:val="none"/>
        </w:rPr>
        <w:t xml:space="preserve"> </w:t>
      </w:r>
    </w:p>
    <w:p w14:paraId="24BD6E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eastAsia" w:ascii="方正小标宋简体" w:hAnsi="仿宋" w:eastAsia="方正小标宋简体"/>
          <w:color w:val="auto"/>
          <w:sz w:val="32"/>
          <w:szCs w:val="32"/>
          <w:highlight w:val="none"/>
        </w:rPr>
      </w:pPr>
      <w:r>
        <w:rPr>
          <w:rFonts w:hint="eastAsia" w:ascii="方正小标宋简体" w:hAnsi="仿宋" w:eastAsia="方正小标宋简体"/>
          <w:color w:val="auto"/>
          <w:sz w:val="32"/>
          <w:szCs w:val="32"/>
          <w:highlight w:val="none"/>
          <w:lang w:val="en-US" w:eastAsia="zh-CN"/>
        </w:rPr>
        <w:t>乡村</w:t>
      </w:r>
      <w:r>
        <w:rPr>
          <w:rFonts w:hint="eastAsia" w:ascii="方正小标宋简体" w:hAnsi="仿宋" w:eastAsia="方正小标宋简体"/>
          <w:color w:val="auto"/>
          <w:sz w:val="32"/>
          <w:szCs w:val="32"/>
          <w:highlight w:val="none"/>
        </w:rPr>
        <w:t>项目化学习</w:t>
      </w:r>
      <w:r>
        <w:rPr>
          <w:rFonts w:hint="eastAsia" w:ascii="方正小标宋简体" w:hAnsi="仿宋" w:eastAsia="方正小标宋简体"/>
          <w:color w:val="auto"/>
          <w:sz w:val="32"/>
          <w:szCs w:val="32"/>
          <w:highlight w:val="none"/>
          <w:lang w:val="en-US" w:eastAsia="zh-CN"/>
        </w:rPr>
        <w:t>设计</w:t>
      </w:r>
      <w:r>
        <w:rPr>
          <w:rFonts w:hint="eastAsia" w:ascii="方正小标宋简体" w:hAnsi="仿宋" w:eastAsia="方正小标宋简体"/>
          <w:color w:val="auto"/>
          <w:sz w:val="32"/>
          <w:szCs w:val="32"/>
          <w:highlight w:val="none"/>
        </w:rPr>
        <w:t>参考模板</w:t>
      </w:r>
    </w:p>
    <w:p w14:paraId="1751473A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textAlignment w:val="auto"/>
        <w:rPr>
          <w:rFonts w:hint="eastAsia" w:eastAsiaTheme="minorEastAsia"/>
          <w:color w:val="auto"/>
          <w:sz w:val="16"/>
          <w:szCs w:val="20"/>
          <w:highlight w:val="none"/>
          <w:lang w:eastAsia="zh-CN"/>
        </w:rPr>
      </w:pPr>
    </w:p>
    <w:tbl>
      <w:tblPr>
        <w:tblStyle w:val="10"/>
        <w:tblW w:w="547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0"/>
        <w:gridCol w:w="1694"/>
        <w:gridCol w:w="3550"/>
        <w:gridCol w:w="2243"/>
      </w:tblGrid>
      <w:tr w14:paraId="37302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990" w:type="pct"/>
            <w:shd w:val="clear" w:color="auto" w:fill="auto"/>
            <w:vAlign w:val="center"/>
          </w:tcPr>
          <w:p w14:paraId="05F80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ascii="宋体" w:hAnsi="宋体" w:eastAsia="宋体" w:cs="方正黑体_GBK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方正黑体_GBK"/>
                <w:bCs/>
                <w:color w:val="auto"/>
                <w:sz w:val="24"/>
                <w:highlight w:val="none"/>
                <w:lang w:eastAsia="zh-CN"/>
              </w:rPr>
              <w:t>案例</w:t>
            </w:r>
            <w:r>
              <w:rPr>
                <w:rFonts w:hint="eastAsia" w:ascii="宋体" w:hAnsi="宋体" w:eastAsia="宋体" w:cs="方正黑体_GBK"/>
                <w:bCs/>
                <w:color w:val="auto"/>
                <w:sz w:val="24"/>
                <w:highlight w:val="none"/>
              </w:rPr>
              <w:t>名称</w:t>
            </w:r>
          </w:p>
        </w:tc>
        <w:tc>
          <w:tcPr>
            <w:tcW w:w="4009" w:type="pct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A8AE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</w:p>
        </w:tc>
      </w:tr>
      <w:tr w14:paraId="0B6A0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  <w:jc w:val="center"/>
        </w:trPr>
        <w:tc>
          <w:tcPr>
            <w:tcW w:w="990" w:type="pct"/>
            <w:shd w:val="clear" w:color="auto" w:fill="auto"/>
            <w:vAlign w:val="center"/>
          </w:tcPr>
          <w:p w14:paraId="66371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ascii="宋体" w:hAnsi="宋体" w:eastAsia="宋体" w:cs="方正黑体_GBK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方正黑体_GBK"/>
                <w:bCs/>
                <w:color w:val="auto"/>
                <w:sz w:val="24"/>
                <w:highlight w:val="none"/>
              </w:rPr>
              <w:t>基本信息</w:t>
            </w:r>
          </w:p>
        </w:tc>
        <w:tc>
          <w:tcPr>
            <w:tcW w:w="4009" w:type="pct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D038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lang w:val="en-US" w:eastAsia="zh-CN"/>
              </w:rPr>
              <w:t>类别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>：□A.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lang w:val="en-US" w:eastAsia="zh-CN"/>
              </w:rPr>
              <w:t>儿童生活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>类    □B.乡土文化类</w:t>
            </w:r>
          </w:p>
          <w:p w14:paraId="3689E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630" w:firstLineChars="30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u w:val="singl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 xml:space="preserve">□C.自然生态类    </w:t>
            </w:r>
          </w:p>
          <w:p w14:paraId="1A74E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 xml:space="preserve">学段：□小学 □初中 </w:t>
            </w:r>
          </w:p>
          <w:p w14:paraId="2F89D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ascii="宋体" w:hAnsi="宋体" w:eastAsia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lang w:eastAsia="zh-CN"/>
              </w:rPr>
              <w:t>学科：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u w:val="single"/>
                <w:lang w:val="en-US" w:eastAsia="zh-CN"/>
              </w:rPr>
              <w:t xml:space="preserve">            </w:t>
            </w:r>
          </w:p>
        </w:tc>
      </w:tr>
      <w:tr w14:paraId="723B1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990" w:type="pct"/>
            <w:shd w:val="clear" w:color="auto" w:fill="auto"/>
            <w:vAlign w:val="center"/>
          </w:tcPr>
          <w:p w14:paraId="4F919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宋体" w:hAnsi="宋体" w:eastAsia="宋体" w:cs="方正黑体_GBK"/>
                <w:bCs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方正黑体_GBK"/>
                <w:bCs/>
                <w:color w:val="auto"/>
                <w:sz w:val="24"/>
                <w:highlight w:val="none"/>
                <w:lang w:val="en-US" w:eastAsia="zh-CN"/>
              </w:rPr>
              <w:t>项目周期</w:t>
            </w:r>
          </w:p>
        </w:tc>
        <w:tc>
          <w:tcPr>
            <w:tcW w:w="4009" w:type="pct"/>
            <w:gridSpan w:val="3"/>
            <w:tcBorders>
              <w:top w:val="nil"/>
            </w:tcBorders>
            <w:shd w:val="clear" w:color="auto" w:fill="auto"/>
            <w:vAlign w:val="center"/>
          </w:tcPr>
          <w:p w14:paraId="64A9B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lang w:val="en-US" w:eastAsia="zh-CN"/>
              </w:rPr>
              <w:t>写明需要多少课时，在多长时间内完成。</w:t>
            </w:r>
          </w:p>
        </w:tc>
      </w:tr>
      <w:tr w14:paraId="0F7E9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990" w:type="pct"/>
            <w:shd w:val="clear" w:color="auto" w:fill="auto"/>
            <w:vAlign w:val="center"/>
          </w:tcPr>
          <w:p w14:paraId="7394E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宋体" w:hAnsi="宋体" w:eastAsia="宋体" w:cs="方正黑体_GBK"/>
                <w:bCs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方正黑体_GBK"/>
                <w:bCs/>
                <w:color w:val="auto"/>
                <w:sz w:val="24"/>
                <w:highlight w:val="none"/>
                <w:lang w:val="en-US" w:eastAsia="zh-CN"/>
              </w:rPr>
              <w:t>在地资源分析</w:t>
            </w:r>
          </w:p>
        </w:tc>
        <w:tc>
          <w:tcPr>
            <w:tcW w:w="4009" w:type="pct"/>
            <w:gridSpan w:val="3"/>
            <w:tcBorders>
              <w:top w:val="nil"/>
            </w:tcBorders>
            <w:shd w:val="clear" w:color="auto" w:fill="auto"/>
            <w:vAlign w:val="center"/>
          </w:tcPr>
          <w:p w14:paraId="21E98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仿宋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lang w:val="en-US" w:eastAsia="zh-CN"/>
              </w:rPr>
              <w:t>150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>字以内，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lang w:eastAsia="zh-CN"/>
              </w:rPr>
              <w:t>包括开发与实施案例时所依据和使用的校内、校外资源、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lang w:val="en-US" w:eastAsia="zh-CN"/>
              </w:rPr>
              <w:t>云上乡村儿童博物馆等，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lang w:eastAsia="zh-CN"/>
              </w:rPr>
              <w:t>突出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>乡村自然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>乡土文化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lang w:val="en-US" w:eastAsia="zh-CN"/>
              </w:rPr>
              <w:t>村社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>等在地化资源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  <w:lang w:eastAsia="zh-CN"/>
              </w:rPr>
              <w:t>的挖掘。</w:t>
            </w:r>
          </w:p>
        </w:tc>
      </w:tr>
      <w:tr w14:paraId="108F3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990" w:type="pct"/>
            <w:shd w:val="clear" w:color="auto" w:fill="auto"/>
            <w:vAlign w:val="center"/>
          </w:tcPr>
          <w:p w14:paraId="10ED1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default" w:ascii="宋体" w:hAnsi="宋体" w:eastAsia="宋体" w:cs="方正黑体_GBK"/>
                <w:bCs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方正黑体_GBK"/>
                <w:bCs/>
                <w:color w:val="auto"/>
                <w:sz w:val="24"/>
                <w:highlight w:val="none"/>
                <w:lang w:val="en-US" w:eastAsia="zh-CN"/>
              </w:rPr>
              <w:t>学科内容</w:t>
            </w:r>
          </w:p>
        </w:tc>
        <w:tc>
          <w:tcPr>
            <w:tcW w:w="4009" w:type="pct"/>
            <w:gridSpan w:val="3"/>
            <w:tcBorders>
              <w:top w:val="nil"/>
            </w:tcBorders>
            <w:shd w:val="clear" w:color="auto" w:fill="auto"/>
            <w:vAlign w:val="center"/>
          </w:tcPr>
          <w:p w14:paraId="3C0D6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>150字以内，以课程标准为依托，关联学科的教材章节。</w:t>
            </w:r>
          </w:p>
        </w:tc>
      </w:tr>
      <w:tr w14:paraId="263DC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990" w:type="pct"/>
            <w:shd w:val="clear" w:color="auto" w:fill="auto"/>
            <w:vAlign w:val="center"/>
          </w:tcPr>
          <w:p w14:paraId="1ACA9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方正黑体_GBK"/>
                <w:bCs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方正黑体_GBK"/>
                <w:bCs/>
                <w:color w:val="auto"/>
                <w:sz w:val="24"/>
                <w:highlight w:val="none"/>
                <w:lang w:val="en-US" w:eastAsia="zh-CN"/>
              </w:rPr>
              <w:t>学情分析</w:t>
            </w:r>
          </w:p>
        </w:tc>
        <w:tc>
          <w:tcPr>
            <w:tcW w:w="4009" w:type="pct"/>
            <w:gridSpan w:val="3"/>
            <w:shd w:val="clear" w:color="auto" w:fill="auto"/>
            <w:vAlign w:val="center"/>
          </w:tcPr>
          <w:p w14:paraId="6CB3D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ascii="宋体" w:hAnsi="宋体" w:eastAsia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4"/>
                <w:highlight w:val="none"/>
              </w:rPr>
              <w:t>150字以内，立足乡村学生生活与乡村学生视角，分析学生成长需求。</w:t>
            </w:r>
          </w:p>
        </w:tc>
      </w:tr>
      <w:tr w14:paraId="5A6E0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  <w:jc w:val="center"/>
        </w:trPr>
        <w:tc>
          <w:tcPr>
            <w:tcW w:w="990" w:type="pct"/>
            <w:shd w:val="clear" w:color="auto" w:fill="auto"/>
            <w:vAlign w:val="center"/>
          </w:tcPr>
          <w:p w14:paraId="02315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="方正黑体_GBK"/>
                <w:bCs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方正黑体_GBK"/>
                <w:bCs/>
                <w:color w:val="auto"/>
                <w:sz w:val="24"/>
                <w:highlight w:val="none"/>
              </w:rPr>
              <w:t>项目</w:t>
            </w:r>
            <w:r>
              <w:rPr>
                <w:rFonts w:hint="eastAsia" w:ascii="宋体" w:hAnsi="宋体" w:eastAsia="宋体" w:cs="方正黑体_GBK"/>
                <w:bCs/>
                <w:color w:val="auto"/>
                <w:sz w:val="24"/>
                <w:highlight w:val="none"/>
                <w:lang w:val="en-US" w:eastAsia="zh-CN"/>
              </w:rPr>
              <w:t>简介</w:t>
            </w:r>
          </w:p>
        </w:tc>
        <w:tc>
          <w:tcPr>
            <w:tcW w:w="4009" w:type="pct"/>
            <w:gridSpan w:val="3"/>
            <w:shd w:val="clear" w:color="auto" w:fill="auto"/>
            <w:vAlign w:val="center"/>
          </w:tcPr>
          <w:p w14:paraId="650C648C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0" w:firstLineChars="0"/>
              <w:jc w:val="left"/>
              <w:textAlignment w:val="auto"/>
              <w:rPr>
                <w:rFonts w:ascii="宋体" w:hAnsi="宋体" w:eastAsia="宋体"/>
                <w:bCs/>
                <w:color w:val="auto"/>
                <w:sz w:val="20"/>
                <w:szCs w:val="22"/>
                <w:highlight w:val="none"/>
              </w:rPr>
            </w:pPr>
            <w:r>
              <w:rPr>
                <w:rFonts w:hint="eastAsia" w:ascii="宋体" w:hAnsi="宋体" w:eastAsia="宋体"/>
                <w:bCs/>
                <w:color w:val="auto"/>
                <w:sz w:val="20"/>
                <w:szCs w:val="22"/>
                <w:highlight w:val="none"/>
              </w:rPr>
              <w:t>200字以内，介绍项目背景，描述生活中的现象、问题等，说明为什么要做该项目，要做什么。</w:t>
            </w:r>
          </w:p>
        </w:tc>
      </w:tr>
      <w:tr w14:paraId="0171C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990" w:type="pct"/>
            <w:shd w:val="clear" w:color="auto" w:fill="auto"/>
            <w:vAlign w:val="center"/>
          </w:tcPr>
          <w:p w14:paraId="65BF4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ascii="宋体" w:hAnsi="宋体" w:eastAsia="宋体" w:cs="方正黑体_GBK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方正黑体_GBK"/>
                <w:bCs/>
                <w:color w:val="auto"/>
                <w:sz w:val="24"/>
                <w:highlight w:val="none"/>
              </w:rPr>
              <w:t>学习目标</w:t>
            </w:r>
          </w:p>
        </w:tc>
        <w:tc>
          <w:tcPr>
            <w:tcW w:w="4009" w:type="pct"/>
            <w:gridSpan w:val="3"/>
            <w:shd w:val="clear" w:color="auto" w:fill="auto"/>
            <w:vAlign w:val="center"/>
          </w:tcPr>
          <w:p w14:paraId="5B725924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0" w:firstLineChars="0"/>
              <w:jc w:val="left"/>
              <w:textAlignment w:val="auto"/>
              <w:rPr>
                <w:rFonts w:ascii="宋体" w:hAnsi="宋体" w:eastAsia="宋体"/>
                <w:bCs/>
                <w:color w:val="auto"/>
                <w:sz w:val="20"/>
                <w:szCs w:val="22"/>
                <w:highlight w:val="none"/>
              </w:rPr>
            </w:pPr>
            <w:r>
              <w:rPr>
                <w:rFonts w:hint="eastAsia" w:ascii="宋体" w:hAnsi="宋体" w:eastAsia="宋体"/>
                <w:bCs/>
                <w:color w:val="auto"/>
                <w:sz w:val="20"/>
                <w:szCs w:val="22"/>
                <w:highlight w:val="none"/>
              </w:rPr>
              <w:t>聚焦学科核心素养和共通基础素养双线目标</w:t>
            </w:r>
            <w:r>
              <w:rPr>
                <w:rFonts w:hint="eastAsia" w:ascii="宋体" w:hAnsi="宋体" w:eastAsia="宋体"/>
                <w:bCs/>
                <w:color w:val="auto"/>
                <w:sz w:val="20"/>
                <w:szCs w:val="22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/>
                <w:bCs/>
                <w:color w:val="auto"/>
                <w:sz w:val="20"/>
                <w:szCs w:val="22"/>
                <w:highlight w:val="none"/>
                <w:lang w:val="en-US" w:eastAsia="zh-CN"/>
              </w:rPr>
              <w:t>突出学习品质和亲社会、亲乡土、亲自然等</w:t>
            </w:r>
            <w:r>
              <w:rPr>
                <w:rFonts w:hint="eastAsia" w:ascii="宋体" w:hAnsi="宋体" w:eastAsia="宋体"/>
                <w:bCs/>
                <w:color w:val="auto"/>
                <w:sz w:val="20"/>
                <w:szCs w:val="22"/>
                <w:highlight w:val="none"/>
              </w:rPr>
              <w:t>。</w:t>
            </w:r>
          </w:p>
        </w:tc>
      </w:tr>
      <w:tr w14:paraId="767E2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0" w:type="pct"/>
            <w:shd w:val="clear" w:color="auto" w:fill="auto"/>
            <w:vAlign w:val="center"/>
          </w:tcPr>
          <w:p w14:paraId="15999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ascii="宋体" w:hAnsi="宋体" w:eastAsia="宋体" w:cs="方正黑体_GBK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方正黑体_GBK"/>
                <w:bCs/>
                <w:color w:val="auto"/>
                <w:sz w:val="24"/>
                <w:highlight w:val="none"/>
              </w:rPr>
              <w:t>驱动性</w:t>
            </w:r>
          </w:p>
          <w:p w14:paraId="28D31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ascii="宋体" w:hAnsi="宋体" w:eastAsia="宋体" w:cs="方正黑体_GBK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方正黑体_GBK"/>
                <w:bCs/>
                <w:color w:val="auto"/>
                <w:sz w:val="24"/>
                <w:highlight w:val="none"/>
              </w:rPr>
              <w:t>问题</w:t>
            </w:r>
          </w:p>
        </w:tc>
        <w:tc>
          <w:tcPr>
            <w:tcW w:w="4009" w:type="pct"/>
            <w:gridSpan w:val="3"/>
            <w:shd w:val="clear" w:color="auto" w:fill="auto"/>
            <w:vAlign w:val="center"/>
          </w:tcPr>
          <w:p w14:paraId="084393D9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0" w:firstLineChars="0"/>
              <w:jc w:val="left"/>
              <w:textAlignment w:val="auto"/>
              <w:rPr>
                <w:rFonts w:ascii="宋体" w:hAnsi="宋体" w:eastAsia="宋体"/>
                <w:bCs/>
                <w:color w:val="auto"/>
                <w:sz w:val="20"/>
                <w:szCs w:val="22"/>
                <w:highlight w:val="none"/>
              </w:rPr>
            </w:pPr>
            <w:r>
              <w:rPr>
                <w:rFonts w:hint="eastAsia" w:ascii="宋体" w:hAnsi="宋体" w:eastAsia="宋体"/>
                <w:bCs/>
                <w:color w:val="auto"/>
                <w:sz w:val="20"/>
                <w:szCs w:val="22"/>
                <w:highlight w:val="none"/>
                <w:lang w:val="en-US" w:eastAsia="zh-CN"/>
              </w:rPr>
              <w:t>链接真实情境、</w:t>
            </w:r>
            <w:r>
              <w:rPr>
                <w:rFonts w:hint="eastAsia" w:ascii="宋体" w:hAnsi="宋体" w:eastAsia="宋体"/>
                <w:bCs/>
                <w:color w:val="auto"/>
                <w:sz w:val="20"/>
                <w:szCs w:val="22"/>
                <w:highlight w:val="none"/>
              </w:rPr>
              <w:t>能引发学生自主探究并推动学生问题解决的关键性问题</w:t>
            </w:r>
            <w:r>
              <w:rPr>
                <w:rFonts w:hint="eastAsia" w:ascii="宋体" w:hAnsi="宋体" w:eastAsia="宋体"/>
                <w:bCs/>
                <w:color w:val="auto"/>
                <w:sz w:val="20"/>
                <w:szCs w:val="22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/>
                <w:bCs/>
                <w:color w:val="auto"/>
                <w:sz w:val="20"/>
                <w:szCs w:val="22"/>
                <w:highlight w:val="none"/>
                <w:lang w:val="en-US" w:eastAsia="zh-CN"/>
              </w:rPr>
              <w:t>突出真实问题</w:t>
            </w:r>
            <w:r>
              <w:rPr>
                <w:rFonts w:hint="eastAsia" w:ascii="宋体" w:hAnsi="宋体" w:eastAsia="宋体"/>
                <w:bCs/>
                <w:color w:val="auto"/>
                <w:sz w:val="20"/>
                <w:szCs w:val="22"/>
                <w:highlight w:val="none"/>
              </w:rPr>
              <w:t>。</w:t>
            </w:r>
          </w:p>
        </w:tc>
      </w:tr>
      <w:tr w14:paraId="5C854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  <w:jc w:val="center"/>
        </w:trPr>
        <w:tc>
          <w:tcPr>
            <w:tcW w:w="990" w:type="pct"/>
            <w:vMerge w:val="restart"/>
            <w:shd w:val="clear" w:color="auto" w:fill="auto"/>
            <w:vAlign w:val="center"/>
          </w:tcPr>
          <w:p w14:paraId="26EF8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ascii="宋体" w:hAnsi="宋体" w:eastAsia="宋体"/>
                <w:bCs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宋体" w:hAnsi="宋体" w:eastAsia="宋体"/>
                <w:bCs/>
                <w:color w:val="auto"/>
                <w:sz w:val="24"/>
                <w:szCs w:val="32"/>
                <w:highlight w:val="none"/>
              </w:rPr>
              <w:t>预期</w:t>
            </w:r>
          </w:p>
          <w:p w14:paraId="51626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ascii="宋体" w:hAnsi="宋体" w:eastAsia="宋体"/>
                <w:bCs/>
                <w:color w:val="auto"/>
                <w:sz w:val="24"/>
                <w:szCs w:val="32"/>
                <w:highlight w:val="none"/>
              </w:rPr>
            </w:pPr>
            <w:r>
              <w:rPr>
                <w:rFonts w:hint="eastAsia" w:ascii="宋体" w:hAnsi="宋体" w:eastAsia="宋体"/>
                <w:bCs/>
                <w:color w:val="auto"/>
                <w:sz w:val="24"/>
                <w:szCs w:val="32"/>
                <w:highlight w:val="none"/>
              </w:rPr>
              <w:t>成果</w:t>
            </w:r>
          </w:p>
          <w:p w14:paraId="4150B60D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Heiti SC Medium"/>
                <w:bCs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bCs/>
                <w:color w:val="auto"/>
                <w:sz w:val="24"/>
                <w:szCs w:val="32"/>
                <w:highlight w:val="none"/>
              </w:rPr>
              <w:t>与评价</w:t>
            </w:r>
          </w:p>
        </w:tc>
        <w:tc>
          <w:tcPr>
            <w:tcW w:w="907" w:type="pct"/>
            <w:shd w:val="clear" w:color="auto" w:fill="auto"/>
            <w:vAlign w:val="center"/>
          </w:tcPr>
          <w:p w14:paraId="473EE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Cs/>
                <w:color w:val="auto"/>
                <w:highlight w:val="none"/>
              </w:rPr>
              <w:t>阶段性成果</w:t>
            </w:r>
          </w:p>
        </w:tc>
        <w:tc>
          <w:tcPr>
            <w:tcW w:w="3101" w:type="pct"/>
            <w:gridSpan w:val="2"/>
            <w:shd w:val="clear" w:color="auto" w:fill="auto"/>
            <w:vAlign w:val="center"/>
          </w:tcPr>
          <w:p w14:paraId="59E85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theme="minorBidi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预设不同阶段成果和汇报具体形式</w:t>
            </w:r>
          </w:p>
        </w:tc>
      </w:tr>
      <w:tr w14:paraId="714B5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990" w:type="pct"/>
            <w:vMerge w:val="continue"/>
            <w:shd w:val="clear" w:color="auto" w:fill="auto"/>
            <w:vAlign w:val="center"/>
          </w:tcPr>
          <w:p w14:paraId="7BF7B03D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Heiti SC Medium"/>
                <w:bCs/>
                <w:color w:val="auto"/>
                <w:sz w:val="28"/>
                <w:szCs w:val="28"/>
                <w:highlight w:val="none"/>
                <w:lang w:eastAsia="zh-CN"/>
              </w:rPr>
            </w:pPr>
          </w:p>
        </w:tc>
        <w:tc>
          <w:tcPr>
            <w:tcW w:w="4009" w:type="pct"/>
            <w:gridSpan w:val="3"/>
            <w:shd w:val="clear" w:color="auto" w:fill="auto"/>
            <w:vAlign w:val="center"/>
          </w:tcPr>
          <w:p w14:paraId="1684C2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ascii="宋体" w:hAnsi="宋体" w:eastAsia="宋体"/>
                <w:bCs/>
                <w:color w:val="auto"/>
                <w:highlight w:val="none"/>
              </w:rPr>
            </w:pPr>
            <w:r>
              <w:rPr>
                <w:rFonts w:hint="eastAsia" w:ascii="宋体" w:hAnsi="宋体" w:eastAsia="宋体"/>
                <w:bCs/>
                <w:color w:val="auto"/>
                <w:highlight w:val="none"/>
              </w:rPr>
              <w:t>个人</w:t>
            </w:r>
            <w:r>
              <w:rPr>
                <w:rFonts w:hint="eastAsia" w:ascii="宋体" w:hAnsi="宋体" w:eastAsia="宋体"/>
                <w:color w:val="auto"/>
                <w:highlight w:val="none"/>
              </w:rPr>
              <w:t>：</w:t>
            </w:r>
          </w:p>
          <w:p w14:paraId="535C2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Cs/>
                <w:color w:val="auto"/>
                <w:highlight w:val="none"/>
              </w:rPr>
              <w:t>团队：</w:t>
            </w:r>
          </w:p>
        </w:tc>
      </w:tr>
      <w:tr w14:paraId="5FE1B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90" w:type="pct"/>
            <w:vMerge w:val="continue"/>
            <w:shd w:val="clear" w:color="auto" w:fill="auto"/>
            <w:vAlign w:val="center"/>
          </w:tcPr>
          <w:p w14:paraId="41557023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Heiti SC Medium"/>
                <w:bCs/>
                <w:color w:val="auto"/>
                <w:sz w:val="28"/>
                <w:szCs w:val="28"/>
                <w:highlight w:val="none"/>
                <w:lang w:eastAsia="zh-CN"/>
              </w:rPr>
            </w:pPr>
          </w:p>
        </w:tc>
        <w:tc>
          <w:tcPr>
            <w:tcW w:w="907" w:type="pct"/>
            <w:shd w:val="clear" w:color="auto" w:fill="auto"/>
            <w:vAlign w:val="center"/>
          </w:tcPr>
          <w:p w14:paraId="0A18F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宋体" w:hAnsi="宋体" w:eastAsia="宋体" w:cstheme="minorBidi"/>
                <w:bCs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Cs/>
                <w:color w:val="auto"/>
                <w:highlight w:val="none"/>
              </w:rPr>
              <w:t>终结性成果</w:t>
            </w:r>
          </w:p>
        </w:tc>
        <w:tc>
          <w:tcPr>
            <w:tcW w:w="3101" w:type="pct"/>
            <w:gridSpan w:val="2"/>
            <w:shd w:val="clear" w:color="auto" w:fill="auto"/>
            <w:vAlign w:val="center"/>
          </w:tcPr>
          <w:p w14:paraId="4758D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Theme="minorEastAsia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  <w:t>突出</w:t>
            </w:r>
            <w:r>
              <w:rPr>
                <w:rFonts w:hint="eastAsia" w:ascii="宋体" w:hAnsi="宋体" w:cs="Segoe UI"/>
                <w:color w:val="auto"/>
                <w:highlight w:val="none"/>
                <w:shd w:val="clear" w:color="auto" w:fill="FFFFFF"/>
                <w:lang w:bidi="ar"/>
              </w:rPr>
              <w:t>真实</w:t>
            </w:r>
            <w:r>
              <w:rPr>
                <w:rFonts w:hint="eastAsia" w:ascii="宋体" w:hAnsi="宋体" w:cs="Segoe UI"/>
                <w:color w:val="auto"/>
                <w:highlight w:val="none"/>
                <w:shd w:val="clear" w:color="auto" w:fill="FFFFFF"/>
                <w:lang w:eastAsia="zh" w:bidi="ar"/>
              </w:rPr>
              <w:t>展示</w:t>
            </w:r>
            <w:r>
              <w:rPr>
                <w:rFonts w:hint="eastAsia" w:ascii="宋体" w:hAnsi="宋体" w:cs="Segoe UI"/>
                <w:color w:val="auto"/>
                <w:highlight w:val="none"/>
                <w:shd w:val="clear" w:color="auto" w:fill="FFFFFF"/>
                <w:lang w:eastAsia="zh-CN" w:bidi="ar"/>
              </w:rPr>
              <w:t>、</w:t>
            </w:r>
            <w:r>
              <w:rPr>
                <w:rFonts w:hint="eastAsia" w:ascii="宋体" w:hAnsi="宋体" w:cs="Segoe UI"/>
                <w:color w:val="auto"/>
                <w:highlight w:val="none"/>
                <w:shd w:val="clear" w:color="auto" w:fill="FFFFFF"/>
                <w:lang w:eastAsia="zh" w:bidi="ar"/>
              </w:rPr>
              <w:t>真实应用</w:t>
            </w:r>
            <w:r>
              <w:rPr>
                <w:rFonts w:hint="eastAsia" w:ascii="宋体" w:hAnsi="宋体" w:cs="Segoe UI"/>
                <w:color w:val="auto"/>
                <w:highlight w:val="none"/>
                <w:shd w:val="clear" w:color="auto" w:fill="FFFFFF"/>
                <w:lang w:eastAsia="zh-CN" w:bidi="ar"/>
              </w:rPr>
              <w:t>、</w:t>
            </w:r>
            <w:r>
              <w:rPr>
                <w:rFonts w:hint="eastAsia" w:ascii="宋体" w:hAnsi="宋体" w:cs="Segoe UI"/>
                <w:color w:val="auto"/>
                <w:highlight w:val="none"/>
                <w:shd w:val="clear" w:color="auto" w:fill="FFFFFF"/>
                <w:lang w:eastAsia="zh" w:bidi="ar"/>
              </w:rPr>
              <w:t>真实反馈</w:t>
            </w:r>
            <w:r>
              <w:rPr>
                <w:rFonts w:hint="eastAsia" w:ascii="宋体" w:hAnsi="宋体" w:cs="Segoe UI"/>
                <w:color w:val="auto"/>
                <w:highlight w:val="none"/>
                <w:shd w:val="clear" w:color="auto" w:fill="FFFFFF"/>
                <w:lang w:val="en-US" w:eastAsia="zh-CN" w:bidi="ar"/>
              </w:rPr>
              <w:t>等</w:t>
            </w:r>
          </w:p>
        </w:tc>
      </w:tr>
      <w:tr w14:paraId="3ED47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990" w:type="pct"/>
            <w:vMerge w:val="continue"/>
            <w:shd w:val="clear" w:color="auto" w:fill="auto"/>
            <w:vAlign w:val="center"/>
          </w:tcPr>
          <w:p w14:paraId="45559D67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Heiti SC Medium"/>
                <w:bCs/>
                <w:color w:val="auto"/>
                <w:sz w:val="28"/>
                <w:szCs w:val="28"/>
                <w:highlight w:val="none"/>
                <w:lang w:eastAsia="zh-CN"/>
              </w:rPr>
            </w:pPr>
          </w:p>
        </w:tc>
        <w:tc>
          <w:tcPr>
            <w:tcW w:w="4009" w:type="pct"/>
            <w:gridSpan w:val="3"/>
            <w:shd w:val="clear" w:color="auto" w:fill="auto"/>
            <w:vAlign w:val="center"/>
          </w:tcPr>
          <w:p w14:paraId="3978D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ascii="宋体" w:hAnsi="宋体" w:eastAsia="宋体"/>
                <w:bCs/>
                <w:color w:val="auto"/>
                <w:highlight w:val="none"/>
              </w:rPr>
            </w:pPr>
            <w:r>
              <w:rPr>
                <w:rFonts w:hint="eastAsia" w:ascii="宋体" w:hAnsi="宋体" w:eastAsia="宋体"/>
                <w:bCs/>
                <w:color w:val="auto"/>
                <w:highlight w:val="none"/>
              </w:rPr>
              <w:t>个人：</w:t>
            </w:r>
          </w:p>
          <w:p w14:paraId="4DD07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Cs/>
                <w:color w:val="auto"/>
                <w:highlight w:val="none"/>
              </w:rPr>
              <w:t>团队：</w:t>
            </w:r>
          </w:p>
        </w:tc>
      </w:tr>
      <w:tr w14:paraId="05656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  <w:jc w:val="center"/>
        </w:trPr>
        <w:tc>
          <w:tcPr>
            <w:tcW w:w="990" w:type="pct"/>
            <w:shd w:val="clear" w:color="auto" w:fill="auto"/>
            <w:vAlign w:val="center"/>
          </w:tcPr>
          <w:p w14:paraId="3EBFC322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theme="minorBidi"/>
                <w:bCs/>
                <w:color w:val="auto"/>
                <w:kern w:val="2"/>
                <w:sz w:val="22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Cs/>
                <w:color w:val="auto"/>
                <w:kern w:val="2"/>
                <w:sz w:val="22"/>
                <w:szCs w:val="28"/>
                <w:highlight w:val="none"/>
                <w:lang w:val="en-US" w:eastAsia="zh-CN" w:bidi="ar-SA"/>
              </w:rPr>
              <w:t>展示</w:t>
            </w:r>
          </w:p>
          <w:p w14:paraId="079639EC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STHeiti Regular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theme="minorBidi"/>
                <w:bCs/>
                <w:color w:val="auto"/>
                <w:kern w:val="2"/>
                <w:sz w:val="22"/>
                <w:szCs w:val="28"/>
                <w:highlight w:val="none"/>
                <w:lang w:val="en-US" w:eastAsia="zh-CN" w:bidi="ar-SA"/>
              </w:rPr>
              <w:t>形式</w:t>
            </w:r>
          </w:p>
        </w:tc>
        <w:tc>
          <w:tcPr>
            <w:tcW w:w="4009" w:type="pct"/>
            <w:gridSpan w:val="3"/>
            <w:shd w:val="clear" w:color="auto" w:fill="auto"/>
            <w:vAlign w:val="center"/>
          </w:tcPr>
          <w:p w14:paraId="18F1AA36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STHeiti Regular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5929D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5000" w:type="pct"/>
            <w:gridSpan w:val="4"/>
            <w:shd w:val="clear" w:color="auto" w:fill="auto"/>
            <w:vAlign w:val="center"/>
          </w:tcPr>
          <w:p w14:paraId="2EB81AC1"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STHeiti Regular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STHeiti Regular"/>
                <w:color w:val="auto"/>
                <w:sz w:val="28"/>
                <w:szCs w:val="28"/>
                <w:highlight w:val="none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STHeiti Regular"/>
                <w:color w:val="auto"/>
                <w:sz w:val="28"/>
                <w:szCs w:val="28"/>
                <w:highlight w:val="none"/>
              </w:rPr>
              <w:t>规划</w:t>
            </w:r>
          </w:p>
        </w:tc>
      </w:tr>
      <w:tr w14:paraId="17A87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990" w:type="pct"/>
            <w:shd w:val="clear" w:color="auto" w:fill="auto"/>
            <w:vAlign w:val="center"/>
          </w:tcPr>
          <w:p w14:paraId="09BF9082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任务线</w:t>
            </w:r>
          </w:p>
          <w:p w14:paraId="070A25D6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（写明任务名称）</w:t>
            </w:r>
          </w:p>
        </w:tc>
        <w:tc>
          <w:tcPr>
            <w:tcW w:w="907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6C995B9A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问题线</w:t>
            </w:r>
          </w:p>
          <w:p w14:paraId="17326198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（提炼每个任务的核心问题）</w:t>
            </w:r>
          </w:p>
        </w:tc>
        <w:tc>
          <w:tcPr>
            <w:tcW w:w="1901" w:type="pct"/>
            <w:tcBorders>
              <w:right w:val="single" w:color="000000" w:sz="6" w:space="0"/>
            </w:tcBorders>
            <w:shd w:val="clear" w:color="auto" w:fill="auto"/>
            <w:vAlign w:val="center"/>
          </w:tcPr>
          <w:p w14:paraId="48D0B634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活动线</w:t>
            </w:r>
          </w:p>
          <w:p w14:paraId="7823374A">
            <w:pPr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（概述每个任务的活动流程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突出学生的真实实践</w:t>
            </w: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）</w:t>
            </w:r>
          </w:p>
        </w:tc>
        <w:tc>
          <w:tcPr>
            <w:tcW w:w="1200" w:type="pct"/>
            <w:tcBorders>
              <w:left w:val="single" w:color="000000" w:sz="6" w:space="0"/>
            </w:tcBorders>
            <w:shd w:val="clear" w:color="auto" w:fill="auto"/>
            <w:vAlign w:val="center"/>
          </w:tcPr>
          <w:p w14:paraId="6ADDA16D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支持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eastAsia="zh-CN"/>
              </w:rPr>
              <w:t>性</w:t>
            </w: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工具</w:t>
            </w:r>
            <w:r>
              <w:rPr>
                <w:rFonts w:hint="eastAsia" w:ascii="宋体" w:hAnsi="宋体" w:eastAsia="宋体" w:cs="宋体"/>
                <w:color w:val="auto"/>
                <w:highlight w:val="none"/>
                <w:lang w:val="en-US" w:eastAsia="zh-CN"/>
              </w:rPr>
              <w:t>/资源</w:t>
            </w:r>
          </w:p>
          <w:p w14:paraId="38F83F01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（写明每个任务的支持工具）</w:t>
            </w:r>
          </w:p>
        </w:tc>
      </w:tr>
      <w:tr w14:paraId="77D28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990" w:type="pct"/>
            <w:shd w:val="clear" w:color="auto" w:fill="auto"/>
            <w:vAlign w:val="center"/>
          </w:tcPr>
          <w:p w14:paraId="6EA92268">
            <w:pP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任务一：</w:t>
            </w:r>
          </w:p>
        </w:tc>
        <w:tc>
          <w:tcPr>
            <w:tcW w:w="907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2C0804F">
            <w:pP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01" w:type="pct"/>
            <w:tcBorders>
              <w:right w:val="single" w:color="000000" w:sz="6" w:space="0"/>
            </w:tcBorders>
            <w:shd w:val="clear" w:color="auto" w:fill="auto"/>
            <w:vAlign w:val="center"/>
          </w:tcPr>
          <w:p w14:paraId="15B7E849">
            <w:pP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0" w:type="pct"/>
            <w:tcBorders>
              <w:left w:val="single" w:color="000000" w:sz="6" w:space="0"/>
            </w:tcBorders>
            <w:shd w:val="clear" w:color="auto" w:fill="auto"/>
            <w:vAlign w:val="center"/>
          </w:tcPr>
          <w:p w14:paraId="57D35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</w:p>
        </w:tc>
      </w:tr>
      <w:tr w14:paraId="250F9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990" w:type="pct"/>
            <w:shd w:val="clear" w:color="auto" w:fill="auto"/>
            <w:vAlign w:val="center"/>
          </w:tcPr>
          <w:p w14:paraId="2212D038">
            <w:pP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任务二：</w:t>
            </w:r>
          </w:p>
        </w:tc>
        <w:tc>
          <w:tcPr>
            <w:tcW w:w="907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4A5B9EF">
            <w:pP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01" w:type="pct"/>
            <w:tcBorders>
              <w:right w:val="single" w:color="000000" w:sz="6" w:space="0"/>
            </w:tcBorders>
            <w:shd w:val="clear" w:color="auto" w:fill="auto"/>
            <w:vAlign w:val="center"/>
          </w:tcPr>
          <w:p w14:paraId="37DCD75B">
            <w:pP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0" w:type="pct"/>
            <w:tcBorders>
              <w:left w:val="single" w:color="000000" w:sz="6" w:space="0"/>
            </w:tcBorders>
            <w:shd w:val="clear" w:color="auto" w:fill="auto"/>
            <w:vAlign w:val="center"/>
          </w:tcPr>
          <w:p w14:paraId="71AD6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</w:p>
        </w:tc>
      </w:tr>
      <w:tr w14:paraId="4B2BF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990" w:type="pct"/>
            <w:shd w:val="clear" w:color="auto" w:fill="auto"/>
            <w:vAlign w:val="center"/>
          </w:tcPr>
          <w:p w14:paraId="62E5CD01">
            <w:pP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任务三：</w:t>
            </w:r>
          </w:p>
        </w:tc>
        <w:tc>
          <w:tcPr>
            <w:tcW w:w="907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286694D">
            <w:pP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01" w:type="pct"/>
            <w:tcBorders>
              <w:right w:val="single" w:color="000000" w:sz="6" w:space="0"/>
            </w:tcBorders>
            <w:shd w:val="clear" w:color="auto" w:fill="auto"/>
            <w:vAlign w:val="center"/>
          </w:tcPr>
          <w:p w14:paraId="5A0AC335">
            <w:pP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0" w:type="pct"/>
            <w:tcBorders>
              <w:left w:val="single" w:color="000000" w:sz="6" w:space="0"/>
            </w:tcBorders>
            <w:shd w:val="clear" w:color="auto" w:fill="auto"/>
            <w:vAlign w:val="center"/>
          </w:tcPr>
          <w:p w14:paraId="3E2CC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</w:p>
        </w:tc>
      </w:tr>
      <w:tr w14:paraId="7F345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990" w:type="pct"/>
            <w:shd w:val="clear" w:color="auto" w:fill="auto"/>
            <w:vAlign w:val="center"/>
          </w:tcPr>
          <w:p w14:paraId="15A4BE29">
            <w:pP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……</w:t>
            </w:r>
          </w:p>
        </w:tc>
        <w:tc>
          <w:tcPr>
            <w:tcW w:w="907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2A152D2A">
            <w:pP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901" w:type="pct"/>
            <w:tcBorders>
              <w:right w:val="single" w:color="000000" w:sz="6" w:space="0"/>
            </w:tcBorders>
            <w:shd w:val="clear" w:color="auto" w:fill="auto"/>
            <w:vAlign w:val="center"/>
          </w:tcPr>
          <w:p w14:paraId="11615EFC">
            <w:pP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00" w:type="pct"/>
            <w:tcBorders>
              <w:left w:val="single" w:color="000000" w:sz="6" w:space="0"/>
            </w:tcBorders>
            <w:shd w:val="clear" w:color="auto" w:fill="auto"/>
            <w:vAlign w:val="center"/>
          </w:tcPr>
          <w:p w14:paraId="53397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</w:pPr>
          </w:p>
        </w:tc>
      </w:tr>
    </w:tbl>
    <w:p w14:paraId="4570A7D4">
      <w:pPr>
        <w:widowControl w:val="0"/>
        <w:adjustRightInd w:val="0"/>
        <w:snapToGrid w:val="0"/>
        <w:jc w:val="center"/>
        <w:rPr>
          <w:rFonts w:hint="eastAsia" w:ascii="方正小标宋简体" w:hAnsi="方正小标宋简体" w:eastAsia="方正小标宋简体"/>
          <w:color w:val="auto"/>
          <w:sz w:val="28"/>
          <w:szCs w:val="28"/>
          <w:highlight w:val="none"/>
        </w:rPr>
      </w:pPr>
    </w:p>
    <w:p w14:paraId="774D72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简体" w:hAnsi="方正小标宋简体" w:eastAsia="方正小标宋简体"/>
          <w:color w:val="auto"/>
          <w:sz w:val="28"/>
          <w:szCs w:val="28"/>
          <w:highlight w:val="none"/>
        </w:rPr>
      </w:pPr>
      <w:r>
        <w:rPr>
          <w:rFonts w:hint="eastAsia" w:ascii="方正小标宋简体" w:hAnsi="方正小标宋简体" w:eastAsia="方正小标宋简体"/>
          <w:color w:val="auto"/>
          <w:sz w:val="28"/>
          <w:szCs w:val="28"/>
          <w:highlight w:val="none"/>
        </w:rPr>
        <w:t>项目实施</w:t>
      </w:r>
    </w:p>
    <w:p w14:paraId="2D83B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jc w:val="center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任务一</w:t>
      </w:r>
    </w:p>
    <w:tbl>
      <w:tblPr>
        <w:tblStyle w:val="10"/>
        <w:tblW w:w="93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6005"/>
        <w:gridCol w:w="1933"/>
      </w:tblGrid>
      <w:tr w14:paraId="586F6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451" w:type="dxa"/>
            <w:noWrap w:val="0"/>
            <w:vAlign w:val="center"/>
          </w:tcPr>
          <w:p w14:paraId="51E8008E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bookmarkStart w:id="0" w:name="_Hlk177481404"/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时长</w:t>
            </w:r>
          </w:p>
        </w:tc>
        <w:tc>
          <w:tcPr>
            <w:tcW w:w="6005" w:type="dxa"/>
            <w:noWrap w:val="0"/>
            <w:vAlign w:val="top"/>
          </w:tcPr>
          <w:p w14:paraId="02FBCA07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  <w:tc>
          <w:tcPr>
            <w:tcW w:w="1933" w:type="dxa"/>
            <w:noWrap w:val="0"/>
            <w:vAlign w:val="center"/>
          </w:tcPr>
          <w:p w14:paraId="53789D23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教师指导要点</w:t>
            </w:r>
          </w:p>
        </w:tc>
      </w:tr>
      <w:tr w14:paraId="79F6D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451" w:type="dxa"/>
            <w:noWrap w:val="0"/>
            <w:vAlign w:val="center"/>
          </w:tcPr>
          <w:p w14:paraId="5C212CE6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学习目标</w:t>
            </w:r>
          </w:p>
        </w:tc>
        <w:tc>
          <w:tcPr>
            <w:tcW w:w="6005" w:type="dxa"/>
            <w:noWrap w:val="0"/>
            <w:vAlign w:val="top"/>
          </w:tcPr>
          <w:p w14:paraId="26D7F62F">
            <w:pPr>
              <w:jc w:val="both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  </w:t>
            </w:r>
          </w:p>
        </w:tc>
        <w:tc>
          <w:tcPr>
            <w:tcW w:w="1933" w:type="dxa"/>
            <w:vMerge w:val="restart"/>
            <w:noWrap w:val="0"/>
            <w:vAlign w:val="top"/>
          </w:tcPr>
          <w:p w14:paraId="094B71FC">
            <w:pPr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 w14:paraId="4D189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451" w:type="dxa"/>
            <w:noWrap w:val="0"/>
            <w:vAlign w:val="center"/>
          </w:tcPr>
          <w:p w14:paraId="05FCF17E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核心问题</w:t>
            </w:r>
          </w:p>
        </w:tc>
        <w:tc>
          <w:tcPr>
            <w:tcW w:w="6005" w:type="dxa"/>
            <w:noWrap w:val="0"/>
            <w:vAlign w:val="top"/>
          </w:tcPr>
          <w:p w14:paraId="61CD282A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  <w:tc>
          <w:tcPr>
            <w:tcW w:w="1933" w:type="dxa"/>
            <w:vMerge w:val="continue"/>
            <w:noWrap w:val="0"/>
            <w:vAlign w:val="top"/>
          </w:tcPr>
          <w:p w14:paraId="1D0DB18E">
            <w:pPr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 w14:paraId="31328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451" w:type="dxa"/>
            <w:noWrap w:val="0"/>
            <w:vAlign w:val="center"/>
          </w:tcPr>
          <w:p w14:paraId="6E919D71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学习活动</w:t>
            </w:r>
          </w:p>
        </w:tc>
        <w:tc>
          <w:tcPr>
            <w:tcW w:w="6005" w:type="dxa"/>
            <w:noWrap w:val="0"/>
            <w:vAlign w:val="top"/>
          </w:tcPr>
          <w:p w14:paraId="3ABC42B1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33" w:type="dxa"/>
            <w:vMerge w:val="continue"/>
            <w:noWrap w:val="0"/>
            <w:vAlign w:val="top"/>
          </w:tcPr>
          <w:p w14:paraId="5805AFC3">
            <w:pPr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 w14:paraId="1EC95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451" w:type="dxa"/>
            <w:noWrap w:val="0"/>
            <w:vAlign w:val="center"/>
          </w:tcPr>
          <w:p w14:paraId="1717E8D9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学习评价</w:t>
            </w:r>
          </w:p>
        </w:tc>
        <w:tc>
          <w:tcPr>
            <w:tcW w:w="6005" w:type="dxa"/>
            <w:noWrap w:val="0"/>
            <w:vAlign w:val="top"/>
          </w:tcPr>
          <w:p w14:paraId="4A8BE3BB">
            <w:pPr>
              <w:rPr>
                <w:rFonts w:hint="eastAsia" w:ascii="宋体" w:hAnsi="宋体" w:eastAsia="宋体" w:cs="宋体"/>
                <w:b/>
                <w:bCs/>
                <w:color w:val="auto"/>
                <w:highlight w:val="none"/>
              </w:rPr>
            </w:pPr>
          </w:p>
          <w:p w14:paraId="3E034C54">
            <w:pPr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  <w:tc>
          <w:tcPr>
            <w:tcW w:w="1933" w:type="dxa"/>
            <w:vMerge w:val="continue"/>
            <w:noWrap w:val="0"/>
            <w:vAlign w:val="top"/>
          </w:tcPr>
          <w:p w14:paraId="3D37FF52">
            <w:pPr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bookmarkEnd w:id="0"/>
    </w:tbl>
    <w:p w14:paraId="561ABEE0">
      <w:pPr>
        <w:jc w:val="center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任务二</w:t>
      </w:r>
    </w:p>
    <w:tbl>
      <w:tblPr>
        <w:tblStyle w:val="10"/>
        <w:tblW w:w="93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6005"/>
        <w:gridCol w:w="1933"/>
      </w:tblGrid>
      <w:tr w14:paraId="37348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51" w:type="dxa"/>
            <w:noWrap w:val="0"/>
            <w:vAlign w:val="center"/>
          </w:tcPr>
          <w:p w14:paraId="0F5C888F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时长</w:t>
            </w:r>
          </w:p>
        </w:tc>
        <w:tc>
          <w:tcPr>
            <w:tcW w:w="6005" w:type="dxa"/>
            <w:noWrap w:val="0"/>
            <w:vAlign w:val="top"/>
          </w:tcPr>
          <w:p w14:paraId="4A4AA253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  <w:tc>
          <w:tcPr>
            <w:tcW w:w="1933" w:type="dxa"/>
            <w:noWrap w:val="0"/>
            <w:vAlign w:val="center"/>
          </w:tcPr>
          <w:p w14:paraId="5AD4C74A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教师指导要点</w:t>
            </w:r>
          </w:p>
        </w:tc>
      </w:tr>
      <w:tr w14:paraId="4923A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451" w:type="dxa"/>
            <w:noWrap w:val="0"/>
            <w:vAlign w:val="center"/>
          </w:tcPr>
          <w:p w14:paraId="0D55CE2E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学习目标</w:t>
            </w:r>
          </w:p>
        </w:tc>
        <w:tc>
          <w:tcPr>
            <w:tcW w:w="6005" w:type="dxa"/>
            <w:noWrap w:val="0"/>
            <w:vAlign w:val="top"/>
          </w:tcPr>
          <w:p w14:paraId="5AAE6C03">
            <w:pPr>
              <w:jc w:val="both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  </w:t>
            </w:r>
          </w:p>
        </w:tc>
        <w:tc>
          <w:tcPr>
            <w:tcW w:w="1933" w:type="dxa"/>
            <w:vMerge w:val="restart"/>
            <w:noWrap w:val="0"/>
            <w:vAlign w:val="top"/>
          </w:tcPr>
          <w:p w14:paraId="35180533">
            <w:pPr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 w14:paraId="2C9F0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451" w:type="dxa"/>
            <w:noWrap w:val="0"/>
            <w:vAlign w:val="center"/>
          </w:tcPr>
          <w:p w14:paraId="57D42784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核心问题</w:t>
            </w:r>
          </w:p>
        </w:tc>
        <w:tc>
          <w:tcPr>
            <w:tcW w:w="6005" w:type="dxa"/>
            <w:noWrap w:val="0"/>
            <w:vAlign w:val="top"/>
          </w:tcPr>
          <w:p w14:paraId="1EB6B55E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  <w:tc>
          <w:tcPr>
            <w:tcW w:w="1933" w:type="dxa"/>
            <w:vMerge w:val="continue"/>
            <w:noWrap w:val="0"/>
            <w:vAlign w:val="top"/>
          </w:tcPr>
          <w:p w14:paraId="1A84AE6C">
            <w:pPr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 w14:paraId="12E27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451" w:type="dxa"/>
            <w:noWrap w:val="0"/>
            <w:vAlign w:val="center"/>
          </w:tcPr>
          <w:p w14:paraId="3E1253D7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学习活动</w:t>
            </w:r>
          </w:p>
        </w:tc>
        <w:tc>
          <w:tcPr>
            <w:tcW w:w="6005" w:type="dxa"/>
            <w:noWrap w:val="0"/>
            <w:vAlign w:val="top"/>
          </w:tcPr>
          <w:p w14:paraId="78E1577B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33" w:type="dxa"/>
            <w:vMerge w:val="continue"/>
            <w:noWrap w:val="0"/>
            <w:vAlign w:val="top"/>
          </w:tcPr>
          <w:p w14:paraId="23729736">
            <w:pPr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 w14:paraId="68FF9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451" w:type="dxa"/>
            <w:noWrap w:val="0"/>
            <w:vAlign w:val="center"/>
          </w:tcPr>
          <w:p w14:paraId="001E6BAB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学习评价</w:t>
            </w:r>
          </w:p>
        </w:tc>
        <w:tc>
          <w:tcPr>
            <w:tcW w:w="6005" w:type="dxa"/>
            <w:noWrap w:val="0"/>
            <w:vAlign w:val="top"/>
          </w:tcPr>
          <w:p w14:paraId="04A8FAAE">
            <w:pPr>
              <w:rPr>
                <w:rFonts w:hint="eastAsia" w:ascii="宋体" w:hAnsi="宋体" w:eastAsia="宋体" w:cs="宋体"/>
                <w:b/>
                <w:bCs/>
                <w:color w:val="auto"/>
                <w:highlight w:val="none"/>
              </w:rPr>
            </w:pPr>
          </w:p>
          <w:p w14:paraId="53BB216F">
            <w:pPr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  <w:tc>
          <w:tcPr>
            <w:tcW w:w="1933" w:type="dxa"/>
            <w:vMerge w:val="continue"/>
            <w:noWrap w:val="0"/>
            <w:vAlign w:val="top"/>
          </w:tcPr>
          <w:p w14:paraId="200108BC">
            <w:pPr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</w:tbl>
    <w:p w14:paraId="33A9AB31">
      <w:pPr>
        <w:jc w:val="center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</w:p>
    <w:p w14:paraId="2191AD52">
      <w:pPr>
        <w:jc w:val="center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任务三</w:t>
      </w:r>
    </w:p>
    <w:tbl>
      <w:tblPr>
        <w:tblStyle w:val="10"/>
        <w:tblW w:w="93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6005"/>
        <w:gridCol w:w="1933"/>
      </w:tblGrid>
      <w:tr w14:paraId="50785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451" w:type="dxa"/>
            <w:noWrap w:val="0"/>
            <w:vAlign w:val="center"/>
          </w:tcPr>
          <w:p w14:paraId="1CC4712F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时长</w:t>
            </w:r>
          </w:p>
        </w:tc>
        <w:tc>
          <w:tcPr>
            <w:tcW w:w="6005" w:type="dxa"/>
            <w:noWrap w:val="0"/>
            <w:vAlign w:val="top"/>
          </w:tcPr>
          <w:p w14:paraId="448841C9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  <w:tc>
          <w:tcPr>
            <w:tcW w:w="1933" w:type="dxa"/>
            <w:noWrap w:val="0"/>
            <w:vAlign w:val="center"/>
          </w:tcPr>
          <w:p w14:paraId="3430BA07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教师指导要点</w:t>
            </w:r>
          </w:p>
        </w:tc>
      </w:tr>
      <w:tr w14:paraId="6F00B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451" w:type="dxa"/>
            <w:noWrap w:val="0"/>
            <w:vAlign w:val="center"/>
          </w:tcPr>
          <w:p w14:paraId="3FDF0210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学习目标</w:t>
            </w:r>
          </w:p>
        </w:tc>
        <w:tc>
          <w:tcPr>
            <w:tcW w:w="6005" w:type="dxa"/>
            <w:noWrap w:val="0"/>
            <w:vAlign w:val="top"/>
          </w:tcPr>
          <w:p w14:paraId="048E6B8D">
            <w:pPr>
              <w:jc w:val="both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  </w:t>
            </w:r>
          </w:p>
        </w:tc>
        <w:tc>
          <w:tcPr>
            <w:tcW w:w="1933" w:type="dxa"/>
            <w:vMerge w:val="restart"/>
            <w:noWrap w:val="0"/>
            <w:vAlign w:val="top"/>
          </w:tcPr>
          <w:p w14:paraId="7EE7E9CD">
            <w:pPr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 w14:paraId="1CFC7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451" w:type="dxa"/>
            <w:noWrap w:val="0"/>
            <w:vAlign w:val="center"/>
          </w:tcPr>
          <w:p w14:paraId="6F870163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核心问题</w:t>
            </w:r>
          </w:p>
        </w:tc>
        <w:tc>
          <w:tcPr>
            <w:tcW w:w="6005" w:type="dxa"/>
            <w:noWrap w:val="0"/>
            <w:vAlign w:val="top"/>
          </w:tcPr>
          <w:p w14:paraId="60B11505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  <w:tc>
          <w:tcPr>
            <w:tcW w:w="1933" w:type="dxa"/>
            <w:vMerge w:val="continue"/>
            <w:noWrap w:val="0"/>
            <w:vAlign w:val="top"/>
          </w:tcPr>
          <w:p w14:paraId="735D6B0A">
            <w:pPr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 w14:paraId="4D90E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451" w:type="dxa"/>
            <w:noWrap w:val="0"/>
            <w:vAlign w:val="center"/>
          </w:tcPr>
          <w:p w14:paraId="0088FF86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学习活动</w:t>
            </w:r>
          </w:p>
        </w:tc>
        <w:tc>
          <w:tcPr>
            <w:tcW w:w="6005" w:type="dxa"/>
            <w:noWrap w:val="0"/>
            <w:vAlign w:val="top"/>
          </w:tcPr>
          <w:p w14:paraId="46F41798">
            <w:pPr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933" w:type="dxa"/>
            <w:vMerge w:val="continue"/>
            <w:noWrap w:val="0"/>
            <w:vAlign w:val="top"/>
          </w:tcPr>
          <w:p w14:paraId="6D5ABAF4">
            <w:pPr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  <w:tr w14:paraId="4BC6D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451" w:type="dxa"/>
            <w:noWrap w:val="0"/>
            <w:vAlign w:val="center"/>
          </w:tcPr>
          <w:p w14:paraId="5F4BFC1C">
            <w:pPr>
              <w:jc w:val="center"/>
              <w:rPr>
                <w:rFonts w:hint="eastAsia" w:ascii="宋体" w:hAnsi="宋体" w:eastAsia="宋体" w:cs="宋体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学习评价</w:t>
            </w:r>
          </w:p>
        </w:tc>
        <w:tc>
          <w:tcPr>
            <w:tcW w:w="6005" w:type="dxa"/>
            <w:noWrap w:val="0"/>
            <w:vAlign w:val="top"/>
          </w:tcPr>
          <w:p w14:paraId="49E09D56">
            <w:pPr>
              <w:rPr>
                <w:rFonts w:hint="eastAsia" w:ascii="宋体" w:hAnsi="宋体" w:eastAsia="宋体" w:cs="宋体"/>
                <w:b/>
                <w:bCs/>
                <w:color w:val="auto"/>
                <w:highlight w:val="none"/>
              </w:rPr>
            </w:pPr>
          </w:p>
          <w:p w14:paraId="7D89CB76">
            <w:pPr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  <w:tc>
          <w:tcPr>
            <w:tcW w:w="1933" w:type="dxa"/>
            <w:vMerge w:val="continue"/>
            <w:noWrap w:val="0"/>
            <w:vAlign w:val="top"/>
          </w:tcPr>
          <w:p w14:paraId="3A2DF00A">
            <w:pPr>
              <w:rPr>
                <w:rFonts w:hint="eastAsia" w:ascii="宋体" w:hAnsi="宋体" w:eastAsia="宋体" w:cs="宋体"/>
                <w:color w:val="auto"/>
                <w:highlight w:val="none"/>
              </w:rPr>
            </w:pPr>
          </w:p>
        </w:tc>
      </w:tr>
    </w:tbl>
    <w:p w14:paraId="4C67308B">
      <w:pPr>
        <w:jc w:val="center"/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…… ……</w:t>
      </w:r>
    </w:p>
    <w:p w14:paraId="3D55D003">
      <w:pPr>
        <w:widowControl w:val="0"/>
        <w:adjustRightInd w:val="0"/>
        <w:snapToGrid w:val="0"/>
        <w:jc w:val="center"/>
        <w:rPr>
          <w:rFonts w:hint="eastAsia" w:ascii="方正小标宋简体" w:hAnsi="方正小标宋简体" w:eastAsia="方正小标宋简体"/>
          <w:color w:val="auto"/>
          <w:sz w:val="28"/>
          <w:szCs w:val="28"/>
          <w:highlight w:val="none"/>
        </w:rPr>
      </w:pPr>
    </w:p>
    <w:p w14:paraId="62736A95">
      <w:pPr>
        <w:widowControl w:val="0"/>
        <w:adjustRightInd w:val="0"/>
        <w:snapToGrid w:val="0"/>
        <w:jc w:val="center"/>
        <w:rPr>
          <w:rFonts w:hint="eastAsia" w:ascii="方正小标宋简体" w:hAnsi="方正小标宋简体" w:eastAsia="方正小标宋简体"/>
          <w:color w:val="auto"/>
          <w:sz w:val="28"/>
          <w:szCs w:val="28"/>
          <w:highlight w:val="none"/>
        </w:rPr>
      </w:pPr>
      <w:r>
        <w:rPr>
          <w:rFonts w:hint="eastAsia" w:ascii="方正小标宋简体" w:hAnsi="方正小标宋简体" w:eastAsia="方正小标宋简体"/>
          <w:color w:val="auto"/>
          <w:sz w:val="28"/>
          <w:szCs w:val="28"/>
          <w:highlight w:val="none"/>
        </w:rPr>
        <w:t>项目成效</w:t>
      </w:r>
    </w:p>
    <w:tbl>
      <w:tblPr>
        <w:tblStyle w:val="10"/>
        <w:tblW w:w="93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3"/>
      </w:tblGrid>
      <w:tr w14:paraId="67330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6" w:hRule="atLeast"/>
          <w:jc w:val="center"/>
        </w:trPr>
        <w:tc>
          <w:tcPr>
            <w:tcW w:w="9393" w:type="dxa"/>
            <w:noWrap w:val="0"/>
            <w:vAlign w:val="top"/>
          </w:tcPr>
          <w:p w14:paraId="704B5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仿宋" w:hAnsi="仿宋" w:eastAsia="仿宋"/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highlight w:val="none"/>
              </w:rPr>
              <w:t>项目成效包括学生的成长、教师的发展、项目的成果等</w:t>
            </w:r>
          </w:p>
        </w:tc>
      </w:tr>
    </w:tbl>
    <w:p w14:paraId="408918B0">
      <w:pPr>
        <w:widowControl w:val="0"/>
        <w:adjustRightInd w:val="0"/>
        <w:snapToGrid w:val="0"/>
        <w:jc w:val="center"/>
        <w:rPr>
          <w:rFonts w:hint="eastAsia" w:ascii="方正小标宋简体" w:hAnsi="方正小标宋简体" w:eastAsia="方正小标宋简体"/>
          <w:color w:val="auto"/>
          <w:sz w:val="28"/>
          <w:szCs w:val="28"/>
          <w:highlight w:val="none"/>
        </w:rPr>
      </w:pPr>
      <w:r>
        <w:rPr>
          <w:rFonts w:hint="eastAsia" w:ascii="方正小标宋简体" w:hAnsi="方正小标宋简体" w:eastAsia="方正小标宋简体"/>
          <w:color w:val="auto"/>
          <w:sz w:val="28"/>
          <w:szCs w:val="28"/>
          <w:highlight w:val="none"/>
        </w:rPr>
        <w:t>项目反思</w:t>
      </w:r>
    </w:p>
    <w:tbl>
      <w:tblPr>
        <w:tblStyle w:val="10"/>
        <w:tblW w:w="93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1"/>
      </w:tblGrid>
      <w:tr w14:paraId="3AF9A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3" w:hRule="atLeast"/>
          <w:jc w:val="center"/>
        </w:trPr>
        <w:tc>
          <w:tcPr>
            <w:tcW w:w="9321" w:type="dxa"/>
            <w:noWrap w:val="0"/>
            <w:vAlign w:val="top"/>
          </w:tcPr>
          <w:p w14:paraId="48774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ascii="宋体" w:hAnsi="宋体" w:eastAsia="宋体"/>
                <w:bCs/>
                <w:color w:val="auto"/>
                <w:highlight w:val="none"/>
              </w:rPr>
            </w:pPr>
            <w:r>
              <w:rPr>
                <w:rFonts w:hint="eastAsia" w:ascii="宋体" w:hAnsi="宋体" w:eastAsia="宋体"/>
                <w:bCs/>
                <w:color w:val="auto"/>
                <w:highlight w:val="none"/>
              </w:rPr>
              <w:t>提炼</w:t>
            </w:r>
            <w:r>
              <w:rPr>
                <w:rFonts w:hint="eastAsia" w:ascii="宋体" w:hAnsi="宋体" w:eastAsia="宋体"/>
                <w:bCs/>
                <w:color w:val="auto"/>
                <w:highlight w:val="none"/>
                <w:lang w:val="en-US" w:eastAsia="zh-CN"/>
              </w:rPr>
              <w:t>项目</w:t>
            </w:r>
            <w:r>
              <w:rPr>
                <w:rFonts w:hint="eastAsia" w:ascii="宋体" w:hAnsi="宋体" w:eastAsia="宋体"/>
                <w:bCs/>
                <w:color w:val="auto"/>
                <w:highlight w:val="none"/>
              </w:rPr>
              <w:t>的特点与实践经验，反思存在不足，思考后续改进</w:t>
            </w:r>
          </w:p>
          <w:p w14:paraId="5A2C0322">
            <w:pPr>
              <w:pStyle w:val="9"/>
              <w:rPr>
                <w:rFonts w:hint="eastAsia"/>
                <w:color w:val="auto"/>
                <w:highlight w:val="none"/>
              </w:rPr>
            </w:pPr>
          </w:p>
        </w:tc>
      </w:tr>
    </w:tbl>
    <w:p w14:paraId="26094CC6">
      <w:pPr>
        <w:rPr>
          <w:color w:val="auto"/>
          <w:highlight w:val="none"/>
        </w:rPr>
      </w:pPr>
      <w:r>
        <w:rPr>
          <w:color w:val="auto"/>
          <w:highlight w:val="none"/>
        </w:rPr>
        <w:br w:type="page"/>
      </w:r>
    </w:p>
    <w:p w14:paraId="7F0CE9D8">
      <w:pPr>
        <w:widowControl/>
        <w:adjustRightInd w:val="0"/>
        <w:snapToGrid w:val="0"/>
        <w:spacing w:line="580" w:lineRule="exact"/>
        <w:rPr>
          <w:rFonts w:hint="eastAsia" w:ascii="方正小标宋简体" w:hAnsi="方正小标宋简体" w:eastAsia="方正小标宋简体" w:cs="方正小标宋简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28"/>
          <w:szCs w:val="28"/>
          <w:highlight w:val="none"/>
        </w:rPr>
        <w:t>附件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28"/>
          <w:szCs w:val="28"/>
          <w:highlight w:val="none"/>
          <w:lang w:val="en-US" w:eastAsia="zh-CN"/>
        </w:rPr>
        <w:t>6</w:t>
      </w:r>
    </w:p>
    <w:p w14:paraId="150B1BD6">
      <w:pPr>
        <w:widowControl/>
        <w:adjustRightInd w:val="0"/>
        <w:snapToGrid w:val="0"/>
        <w:jc w:val="center"/>
        <w:rPr>
          <w:rFonts w:ascii="方正小标宋简体" w:hAnsi="宋体" w:eastAsia="方正小标宋简体" w:cs="宋体"/>
          <w:color w:val="auto"/>
          <w:kern w:val="0"/>
          <w:sz w:val="32"/>
          <w:szCs w:val="32"/>
          <w:highlight w:val="none"/>
        </w:rPr>
      </w:pPr>
      <w:r>
        <w:rPr>
          <w:rFonts w:hint="eastAsia" w:ascii="方正小标宋简体" w:hAnsi="宋体" w:eastAsia="方正小标宋简体" w:cs="宋体"/>
          <w:color w:val="auto"/>
          <w:kern w:val="0"/>
          <w:sz w:val="32"/>
          <w:szCs w:val="32"/>
          <w:highlight w:val="none"/>
        </w:rPr>
        <w:t>温州市</w:t>
      </w:r>
      <w:r>
        <w:rPr>
          <w:rFonts w:hint="eastAsia" w:ascii="方正小标宋简体" w:hAnsi="宋体" w:eastAsia="方正小标宋简体" w:cs="宋体"/>
          <w:color w:val="auto"/>
          <w:kern w:val="0"/>
          <w:sz w:val="32"/>
          <w:szCs w:val="32"/>
          <w:highlight w:val="none"/>
          <w:lang w:eastAsia="zh-CN"/>
        </w:rPr>
        <w:t>未来</w:t>
      </w:r>
      <w:r>
        <w:rPr>
          <w:rFonts w:hint="eastAsia" w:ascii="方正小标宋简体" w:hAnsi="宋体" w:eastAsia="方正小标宋简体" w:cs="宋体"/>
          <w:color w:val="auto"/>
          <w:kern w:val="0"/>
          <w:sz w:val="32"/>
          <w:szCs w:val="32"/>
          <w:highlight w:val="none"/>
        </w:rPr>
        <w:t>乡村</w:t>
      </w:r>
      <w:r>
        <w:rPr>
          <w:rFonts w:hint="eastAsia" w:ascii="方正小标宋简体" w:hAnsi="宋体" w:eastAsia="方正小标宋简体" w:cs="宋体"/>
          <w:color w:val="auto"/>
          <w:kern w:val="0"/>
          <w:sz w:val="32"/>
          <w:szCs w:val="32"/>
          <w:highlight w:val="none"/>
          <w:lang w:eastAsia="zh-CN"/>
        </w:rPr>
        <w:t>学校</w:t>
      </w:r>
      <w:r>
        <w:rPr>
          <w:rFonts w:hint="eastAsia" w:ascii="方正小标宋简体" w:hAnsi="宋体" w:eastAsia="方正小标宋简体" w:cs="宋体"/>
          <w:color w:val="auto"/>
          <w:kern w:val="0"/>
          <w:sz w:val="32"/>
          <w:szCs w:val="32"/>
          <w:highlight w:val="none"/>
        </w:rPr>
        <w:t>特色课程申报汇总表</w:t>
      </w:r>
    </w:p>
    <w:p w14:paraId="30A0CD10">
      <w:pPr>
        <w:widowControl/>
        <w:adjustRightInd w:val="0"/>
        <w:snapToGrid w:val="0"/>
        <w:ind w:firstLine="236" w:firstLineChars="98"/>
        <w:jc w:val="left"/>
        <w:rPr>
          <w:rFonts w:ascii="宋体 Arial, Helvetica, sans-ser" w:hAnsi="宋体" w:eastAsia="宋体 Arial, Helvetica, sans-ser" w:cs="宋体"/>
          <w:b/>
          <w:color w:val="auto"/>
          <w:kern w:val="0"/>
          <w:sz w:val="24"/>
          <w:highlight w:val="none"/>
          <w:u w:val="single"/>
        </w:rPr>
      </w:pPr>
    </w:p>
    <w:p w14:paraId="3A86319D">
      <w:pPr>
        <w:widowControl/>
        <w:spacing w:line="400" w:lineRule="exact"/>
        <w:jc w:val="left"/>
        <w:rPr>
          <w:rFonts w:ascii="仿宋_GB2312" w:hAnsi="宋体" w:eastAsia="仿宋_GB2312"/>
          <w:color w:val="auto"/>
          <w:sz w:val="24"/>
          <w:highlight w:val="none"/>
          <w:u w:val="single"/>
        </w:rPr>
      </w:pPr>
      <w:r>
        <w:rPr>
          <w:rFonts w:ascii="仿宋_GB2312" w:hAnsi="宋体" w:eastAsia="仿宋_GB2312" w:cs="宋体"/>
          <w:color w:val="auto"/>
          <w:kern w:val="0"/>
          <w:sz w:val="24"/>
          <w:highlight w:val="none"/>
          <w:u w:val="single"/>
        </w:rPr>
        <w:t xml:space="preserve">           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u w:val="none"/>
        </w:rPr>
        <w:t>县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u w:val="none"/>
          <w:lang w:eastAsia="zh-CN"/>
        </w:rPr>
        <w:t>（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</w:rPr>
        <w:t>教研部门盖章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eastAsia="zh-CN"/>
        </w:rPr>
        <w:t>）</w:t>
      </w:r>
      <w:r>
        <w:rPr>
          <w:rFonts w:hint="eastAsia" w:ascii="仿宋_GB2312" w:hAnsi="宋体" w:eastAsia="仿宋_GB2312" w:cs="宋体"/>
          <w:color w:val="auto"/>
          <w:kern w:val="0"/>
          <w:sz w:val="24"/>
          <w:highlight w:val="none"/>
          <w:lang w:val="en-US" w:eastAsia="zh-CN"/>
        </w:rPr>
        <w:t xml:space="preserve"> </w:t>
      </w:r>
      <w:r>
        <w:rPr>
          <w:rFonts w:hint="eastAsia" w:ascii="仿宋_GB2312" w:hAnsi="宋体" w:eastAsia="仿宋_GB2312"/>
          <w:color w:val="auto"/>
          <w:sz w:val="24"/>
          <w:highlight w:val="none"/>
        </w:rPr>
        <w:t>填报人：</w:t>
      </w:r>
      <w:r>
        <w:rPr>
          <w:rFonts w:ascii="仿宋_GB2312" w:hAnsi="宋体" w:eastAsia="仿宋_GB2312"/>
          <w:color w:val="auto"/>
          <w:sz w:val="24"/>
          <w:highlight w:val="none"/>
          <w:u w:val="single"/>
        </w:rPr>
        <w:t>    </w:t>
      </w:r>
      <w:r>
        <w:rPr>
          <w:rFonts w:hint="eastAsia" w:ascii="仿宋_GB2312" w:hAnsi="宋体" w:eastAsia="仿宋_GB2312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ascii="仿宋_GB2312" w:hAnsi="宋体" w:eastAsia="仿宋_GB2312"/>
          <w:color w:val="auto"/>
          <w:sz w:val="24"/>
          <w:highlight w:val="none"/>
          <w:u w:val="single"/>
        </w:rPr>
        <w:t xml:space="preserve"> </w:t>
      </w:r>
      <w:r>
        <w:rPr>
          <w:rFonts w:hint="eastAsia" w:ascii="仿宋_GB2312" w:hAnsi="宋体" w:eastAsia="仿宋_GB2312"/>
          <w:color w:val="auto"/>
          <w:sz w:val="24"/>
          <w:highlight w:val="none"/>
          <w:u w:val="none"/>
          <w:lang w:val="en-US" w:eastAsia="zh-CN"/>
        </w:rPr>
        <w:t xml:space="preserve"> </w:t>
      </w:r>
      <w:r>
        <w:rPr>
          <w:rFonts w:hint="eastAsia" w:ascii="仿宋_GB2312" w:hAnsi="宋体" w:eastAsia="仿宋_GB2312"/>
          <w:color w:val="auto"/>
          <w:sz w:val="24"/>
          <w:highlight w:val="none"/>
        </w:rPr>
        <w:t>联系电话：</w:t>
      </w:r>
      <w:r>
        <w:rPr>
          <w:rFonts w:ascii="仿宋_GB2312" w:hAnsi="宋体" w:eastAsia="仿宋_GB2312"/>
          <w:color w:val="auto"/>
          <w:sz w:val="24"/>
          <w:highlight w:val="none"/>
          <w:u w:val="single"/>
        </w:rPr>
        <w:t xml:space="preserve">          </w:t>
      </w:r>
    </w:p>
    <w:p w14:paraId="191D5C60">
      <w:pPr>
        <w:widowControl/>
        <w:spacing w:line="400" w:lineRule="exact"/>
        <w:jc w:val="left"/>
        <w:rPr>
          <w:rFonts w:ascii="仿宋_GB2312" w:hAnsi="宋体" w:eastAsia="仿宋_GB2312" w:cs="宋体"/>
          <w:color w:val="auto"/>
          <w:kern w:val="0"/>
          <w:sz w:val="24"/>
          <w:highlight w:val="none"/>
        </w:rPr>
      </w:pPr>
    </w:p>
    <w:tbl>
      <w:tblPr>
        <w:tblStyle w:val="10"/>
        <w:tblW w:w="97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234"/>
        <w:gridCol w:w="892"/>
        <w:gridCol w:w="902"/>
        <w:gridCol w:w="1080"/>
        <w:gridCol w:w="1323"/>
        <w:gridCol w:w="838"/>
        <w:gridCol w:w="1659"/>
        <w:gridCol w:w="1107"/>
      </w:tblGrid>
      <w:tr w14:paraId="6109F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94526">
            <w:pPr>
              <w:widowControl/>
              <w:spacing w:line="240" w:lineRule="auto"/>
              <w:jc w:val="center"/>
              <w:rPr>
                <w:rFonts w:ascii="黑体" w:hAnsi="宋体" w:eastAsia="黑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黑体" w:hAnsi="宋体" w:eastAsia="黑体" w:cs="宋体"/>
                <w:color w:val="auto"/>
                <w:kern w:val="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B8BD9">
            <w:pPr>
              <w:widowControl/>
              <w:spacing w:line="240" w:lineRule="auto"/>
              <w:jc w:val="center"/>
              <w:rPr>
                <w:rFonts w:ascii="黑体" w:hAnsi="宋体" w:eastAsia="黑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黑体" w:hAnsi="宋体" w:eastAsia="黑体" w:cs="宋体"/>
                <w:color w:val="auto"/>
                <w:kern w:val="0"/>
                <w:sz w:val="21"/>
                <w:szCs w:val="21"/>
                <w:highlight w:val="none"/>
              </w:rPr>
              <w:t>课程名称</w:t>
            </w: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F8B94">
            <w:pPr>
              <w:widowControl/>
              <w:spacing w:line="240" w:lineRule="auto"/>
              <w:jc w:val="center"/>
              <w:rPr>
                <w:rFonts w:ascii="黑体" w:hAnsi="宋体" w:eastAsia="黑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黑体" w:hAnsi="宋体" w:eastAsia="黑体" w:cs="宋体"/>
                <w:color w:val="auto"/>
                <w:kern w:val="0"/>
                <w:sz w:val="21"/>
                <w:szCs w:val="21"/>
                <w:highlight w:val="none"/>
              </w:rPr>
              <w:t>课程类型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35981">
            <w:pPr>
              <w:widowControl/>
              <w:spacing w:line="240" w:lineRule="auto"/>
              <w:jc w:val="center"/>
              <w:rPr>
                <w:rFonts w:ascii="黑体" w:hAnsi="宋体" w:eastAsia="黑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黑体" w:hAnsi="宋体" w:eastAsia="黑体" w:cs="宋体"/>
                <w:color w:val="auto"/>
                <w:kern w:val="0"/>
                <w:sz w:val="21"/>
                <w:szCs w:val="21"/>
                <w:highlight w:val="none"/>
              </w:rPr>
              <w:t>适用</w:t>
            </w:r>
          </w:p>
          <w:p w14:paraId="661B02C1">
            <w:pPr>
              <w:widowControl/>
              <w:spacing w:line="240" w:lineRule="auto"/>
              <w:jc w:val="center"/>
              <w:rPr>
                <w:rFonts w:ascii="黑体" w:hAnsi="宋体" w:eastAsia="黑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黑体" w:hAnsi="宋体" w:eastAsia="黑体" w:cs="宋体"/>
                <w:color w:val="auto"/>
                <w:kern w:val="0"/>
                <w:sz w:val="21"/>
                <w:szCs w:val="21"/>
                <w:highlight w:val="none"/>
              </w:rPr>
              <w:t>年级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2883B">
            <w:pPr>
              <w:widowControl/>
              <w:spacing w:line="240" w:lineRule="auto"/>
              <w:jc w:val="center"/>
              <w:rPr>
                <w:rFonts w:ascii="黑体" w:hAnsi="宋体" w:eastAsia="黑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黑体" w:hAnsi="宋体" w:eastAsia="黑体" w:cs="宋体"/>
                <w:color w:val="auto"/>
                <w:kern w:val="0"/>
                <w:sz w:val="21"/>
                <w:szCs w:val="21"/>
                <w:highlight w:val="none"/>
              </w:rPr>
              <w:t>计划</w:t>
            </w:r>
          </w:p>
          <w:p w14:paraId="15DA2F7F">
            <w:pPr>
              <w:widowControl/>
              <w:spacing w:line="240" w:lineRule="auto"/>
              <w:jc w:val="center"/>
              <w:rPr>
                <w:rFonts w:ascii="黑体" w:hAnsi="宋体" w:eastAsia="黑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黑体" w:hAnsi="宋体" w:eastAsia="黑体" w:cs="宋体"/>
                <w:color w:val="auto"/>
                <w:kern w:val="0"/>
                <w:sz w:val="21"/>
                <w:szCs w:val="21"/>
                <w:highlight w:val="none"/>
              </w:rPr>
              <w:t>总课时</w:t>
            </w: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31B8B">
            <w:pPr>
              <w:widowControl/>
              <w:spacing w:line="240" w:lineRule="auto"/>
              <w:jc w:val="center"/>
              <w:rPr>
                <w:rFonts w:ascii="黑体" w:hAnsi="宋体" w:eastAsia="黑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黑体" w:hAnsi="宋体" w:eastAsia="黑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研</w:t>
            </w:r>
            <w:r>
              <w:rPr>
                <w:rFonts w:hint="eastAsia" w:ascii="黑体" w:hAnsi="宋体" w:eastAsia="黑体" w:cs="宋体"/>
                <w:color w:val="auto"/>
                <w:kern w:val="0"/>
                <w:sz w:val="21"/>
                <w:szCs w:val="21"/>
                <w:highlight w:val="none"/>
              </w:rPr>
              <w:t>发单位</w:t>
            </w: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608D4">
            <w:pPr>
              <w:widowControl/>
              <w:spacing w:line="240" w:lineRule="auto"/>
              <w:jc w:val="center"/>
              <w:rPr>
                <w:rFonts w:hint="eastAsia" w:ascii="黑体" w:hAnsi="宋体" w:eastAsia="黑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宋体" w:eastAsia="黑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单位类别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A32A0">
            <w:pPr>
              <w:widowControl/>
              <w:spacing w:line="240" w:lineRule="auto"/>
              <w:jc w:val="center"/>
              <w:rPr>
                <w:rFonts w:ascii="黑体" w:hAnsi="宋体" w:eastAsia="黑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黑体" w:hAnsi="宋体" w:eastAsia="黑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研</w:t>
            </w:r>
            <w:r>
              <w:rPr>
                <w:rFonts w:hint="eastAsia" w:ascii="黑体" w:hAnsi="宋体" w:eastAsia="黑体" w:cs="宋体"/>
                <w:color w:val="auto"/>
                <w:kern w:val="0"/>
                <w:sz w:val="21"/>
                <w:szCs w:val="21"/>
                <w:highlight w:val="none"/>
              </w:rPr>
              <w:t>发人员</w:t>
            </w:r>
          </w:p>
          <w:p w14:paraId="4946E1AA">
            <w:pPr>
              <w:widowControl/>
              <w:spacing w:line="240" w:lineRule="auto"/>
              <w:jc w:val="center"/>
              <w:rPr>
                <w:rFonts w:ascii="黑体" w:hAnsi="宋体" w:eastAsia="黑体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黑体" w:hAnsi="宋体" w:eastAsia="黑体" w:cs="宋体"/>
                <w:color w:val="auto"/>
                <w:kern w:val="0"/>
                <w:sz w:val="21"/>
                <w:szCs w:val="21"/>
                <w:highlight w:val="none"/>
              </w:rPr>
              <w:t>（限6名）</w:t>
            </w: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33227">
            <w:pPr>
              <w:widowControl/>
              <w:spacing w:line="240" w:lineRule="auto"/>
              <w:jc w:val="center"/>
              <w:rPr>
                <w:rFonts w:hint="eastAsia" w:ascii="黑体" w:hAnsi="宋体" w:eastAsia="黑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黑体" w:hAnsi="宋体" w:eastAsia="黑体" w:cs="宋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联系电话</w:t>
            </w:r>
          </w:p>
        </w:tc>
      </w:tr>
      <w:tr w14:paraId="071A9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05373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5FDD9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  <w:p w14:paraId="7B6D0F44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8F379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DF5F3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1D5DE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6A2FE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78BB1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4F3AF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5D032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7746C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E4245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F1334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  <w:p w14:paraId="3E3EA3D8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B47DF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C8B1E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1EC63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68056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D40D1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9722A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4DB83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390FE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537B1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EF047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  <w:p w14:paraId="1741B8E6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8A2AB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7F0B6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DD833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1618C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F8FEB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0A34A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4772A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29CFC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54A21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C4472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  <w:p w14:paraId="1E51835E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B2048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63AE0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2F51A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52862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B3F4A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B67C1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BCD9A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77327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B0BE7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F859D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  <w:p w14:paraId="3C69A4B0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30CA0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C7B95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F94BD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3D8A1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DC094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F11F6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78B34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43B77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DCE8F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A0573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  <w:p w14:paraId="1B515897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0C4B7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9CBDE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C21E1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9C115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1CD1C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C13D8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A1350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7D6A9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6737E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C79E7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  <w:p w14:paraId="0849F8C4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F89D8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7BBAD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945E8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B8494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A94E4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D28AC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A000A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  <w:tr w14:paraId="6B2C4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C9599">
            <w:pPr>
              <w:widowControl/>
              <w:spacing w:line="400" w:lineRule="exact"/>
              <w:jc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D093A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  <w:p w14:paraId="27E0C09F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65484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4E61E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574C9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753A0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05999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DDEA4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BB4F0">
            <w:pPr>
              <w:widowControl/>
              <w:spacing w:line="400" w:lineRule="exact"/>
              <w:jc w:val="left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  <w:highlight w:val="none"/>
              </w:rPr>
            </w:pPr>
          </w:p>
        </w:tc>
      </w:tr>
    </w:tbl>
    <w:p w14:paraId="22B8B947">
      <w:pPr>
        <w:rPr>
          <w:color w:val="auto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436F54E">
      <w:pPr>
        <w:spacing w:beforeLines="50" w:afterLines="50" w:line="360" w:lineRule="auto"/>
        <w:rPr>
          <w:rFonts w:hint="eastAsia" w:ascii="方正小标宋简体" w:hAnsi="仿宋" w:eastAsia="方正小标宋简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小标宋简体" w:hAnsi="仿宋" w:eastAsia="方正小标宋简体"/>
          <w:color w:val="auto"/>
          <w:sz w:val="28"/>
          <w:szCs w:val="28"/>
          <w:highlight w:val="none"/>
        </w:rPr>
        <w:t>附件</w:t>
      </w:r>
      <w:r>
        <w:rPr>
          <w:rFonts w:hint="eastAsia" w:ascii="方正小标宋简体" w:hAnsi="仿宋" w:eastAsia="方正小标宋简体"/>
          <w:color w:val="auto"/>
          <w:sz w:val="28"/>
          <w:szCs w:val="28"/>
          <w:highlight w:val="none"/>
          <w:lang w:val="en-US" w:eastAsia="zh-CN"/>
        </w:rPr>
        <w:t>7</w:t>
      </w:r>
    </w:p>
    <w:p w14:paraId="236889D3">
      <w:pPr>
        <w:spacing w:beforeLines="50" w:afterLines="50" w:line="360" w:lineRule="auto"/>
        <w:jc w:val="center"/>
        <w:rPr>
          <w:rFonts w:ascii="方正小标宋简体" w:hAnsi="仿宋" w:eastAsia="方正小标宋简体"/>
          <w:color w:val="auto"/>
          <w:sz w:val="32"/>
          <w:szCs w:val="32"/>
          <w:highlight w:val="none"/>
        </w:rPr>
      </w:pPr>
      <w:r>
        <w:rPr>
          <w:rFonts w:hint="eastAsia" w:ascii="方正小标宋简体" w:hAnsi="仿宋" w:eastAsia="方正小标宋简体"/>
          <w:color w:val="auto"/>
          <w:sz w:val="32"/>
          <w:szCs w:val="32"/>
          <w:highlight w:val="none"/>
        </w:rPr>
        <w:t>温州市</w:t>
      </w:r>
      <w:r>
        <w:rPr>
          <w:rFonts w:hint="eastAsia" w:ascii="方正小标宋简体" w:hAnsi="仿宋" w:eastAsia="方正小标宋简体"/>
          <w:color w:val="auto"/>
          <w:sz w:val="32"/>
          <w:szCs w:val="32"/>
          <w:highlight w:val="none"/>
          <w:lang w:eastAsia="zh-CN"/>
        </w:rPr>
        <w:t>乡村</w:t>
      </w:r>
      <w:r>
        <w:rPr>
          <w:rFonts w:hint="eastAsia" w:ascii="方正小标宋简体" w:hAnsi="仿宋" w:eastAsia="方正小标宋简体"/>
          <w:color w:val="auto"/>
          <w:sz w:val="32"/>
          <w:szCs w:val="32"/>
          <w:highlight w:val="none"/>
        </w:rPr>
        <w:t>项目化学习</w:t>
      </w:r>
      <w:r>
        <w:rPr>
          <w:rFonts w:hint="eastAsia" w:ascii="方正小标宋简体" w:hAnsi="仿宋" w:eastAsia="方正小标宋简体"/>
          <w:color w:val="auto"/>
          <w:sz w:val="32"/>
          <w:szCs w:val="32"/>
          <w:highlight w:val="none"/>
          <w:lang w:val="en-US" w:eastAsia="zh-CN"/>
        </w:rPr>
        <w:t>设计</w:t>
      </w:r>
      <w:r>
        <w:rPr>
          <w:rFonts w:hint="eastAsia" w:ascii="方正小标宋简体" w:hAnsi="仿宋" w:eastAsia="方正小标宋简体"/>
          <w:color w:val="auto"/>
          <w:sz w:val="32"/>
          <w:szCs w:val="32"/>
          <w:highlight w:val="none"/>
          <w:lang w:eastAsia="zh-CN"/>
        </w:rPr>
        <w:t>征集</w:t>
      </w:r>
      <w:r>
        <w:rPr>
          <w:rFonts w:hint="eastAsia" w:ascii="方正小标宋简体" w:hAnsi="仿宋" w:eastAsia="方正小标宋简体"/>
          <w:color w:val="auto"/>
          <w:sz w:val="32"/>
          <w:szCs w:val="32"/>
          <w:highlight w:val="none"/>
        </w:rPr>
        <w:t>汇总表</w:t>
      </w:r>
    </w:p>
    <w:p w14:paraId="6D991A74">
      <w:pPr>
        <w:spacing w:beforeLines="50" w:afterLines="50" w:line="360" w:lineRule="auto"/>
        <w:jc w:val="center"/>
        <w:rPr>
          <w:rFonts w:ascii="方正小标宋简体" w:hAnsi="仿宋" w:eastAsia="方正小标宋简体"/>
          <w:color w:val="auto"/>
          <w:sz w:val="32"/>
          <w:szCs w:val="32"/>
          <w:highlight w:val="none"/>
        </w:rPr>
      </w:pPr>
    </w:p>
    <w:p w14:paraId="234B408E">
      <w:pPr>
        <w:spacing w:beforeLines="50" w:afterLines="50"/>
        <w:rPr>
          <w:rFonts w:ascii="方正小标宋简体" w:hAnsi="仿宋" w:eastAsia="方正小标宋简体"/>
          <w:color w:val="auto"/>
          <w:sz w:val="24"/>
          <w:highlight w:val="none"/>
          <w:u w:val="single"/>
        </w:rPr>
      </w:pPr>
      <w:r>
        <w:rPr>
          <w:rFonts w:hint="eastAsia" w:ascii="方正小标宋简体" w:hAnsi="仿宋" w:eastAsia="方正小标宋简体"/>
          <w:color w:val="auto"/>
          <w:sz w:val="24"/>
          <w:highlight w:val="none"/>
        </w:rPr>
        <w:t>申报单位：</w:t>
      </w:r>
      <w:r>
        <w:rPr>
          <w:rFonts w:hint="eastAsia" w:ascii="方正小标宋简体" w:hAnsi="仿宋" w:eastAsia="方正小标宋简体"/>
          <w:color w:val="auto"/>
          <w:sz w:val="24"/>
          <w:highlight w:val="none"/>
          <w:u w:val="single"/>
        </w:rPr>
        <w:t xml:space="preserve">           </w:t>
      </w:r>
      <w:r>
        <w:rPr>
          <w:rFonts w:hint="eastAsia" w:ascii="方正小标宋简体" w:hAnsi="仿宋" w:eastAsia="方正小标宋简体"/>
          <w:color w:val="auto"/>
          <w:sz w:val="24"/>
          <w:highlight w:val="none"/>
        </w:rPr>
        <w:t>（盖章）  填报人：</w:t>
      </w:r>
      <w:r>
        <w:rPr>
          <w:rFonts w:hint="eastAsia" w:ascii="方正小标宋简体" w:hAnsi="仿宋" w:eastAsia="方正小标宋简体"/>
          <w:color w:val="auto"/>
          <w:sz w:val="24"/>
          <w:highlight w:val="none"/>
          <w:u w:val="single"/>
        </w:rPr>
        <w:t xml:space="preserve">          </w:t>
      </w:r>
      <w:r>
        <w:rPr>
          <w:rFonts w:hint="eastAsia" w:ascii="方正小标宋简体" w:hAnsi="仿宋" w:eastAsia="方正小标宋简体"/>
          <w:color w:val="auto"/>
          <w:sz w:val="24"/>
          <w:highlight w:val="none"/>
        </w:rPr>
        <w:t xml:space="preserve"> 联系电话：</w:t>
      </w:r>
      <w:r>
        <w:rPr>
          <w:rFonts w:hint="eastAsia" w:ascii="方正小标宋简体" w:hAnsi="仿宋" w:eastAsia="方正小标宋简体"/>
          <w:color w:val="auto"/>
          <w:sz w:val="24"/>
          <w:highlight w:val="none"/>
          <w:u w:val="single"/>
        </w:rPr>
        <w:t xml:space="preserve">         </w:t>
      </w:r>
    </w:p>
    <w:tbl>
      <w:tblPr>
        <w:tblStyle w:val="10"/>
        <w:tblW w:w="99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1360"/>
        <w:gridCol w:w="1125"/>
        <w:gridCol w:w="1213"/>
        <w:gridCol w:w="775"/>
        <w:gridCol w:w="900"/>
        <w:gridCol w:w="725"/>
        <w:gridCol w:w="1021"/>
        <w:gridCol w:w="1173"/>
        <w:gridCol w:w="1078"/>
      </w:tblGrid>
      <w:tr w14:paraId="0387E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5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auto"/>
            <w:vAlign w:val="center"/>
          </w:tcPr>
          <w:p w14:paraId="74C10560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b/>
                <w:bCs w:val="0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仿宋"/>
                <w:b/>
                <w:bCs w:val="0"/>
                <w:color w:val="auto"/>
                <w:kern w:val="0"/>
                <w:szCs w:val="21"/>
                <w:highlight w:val="none"/>
              </w:rPr>
              <w:t>序号</w:t>
            </w:r>
          </w:p>
        </w:tc>
        <w:tc>
          <w:tcPr>
            <w:tcW w:w="13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3083FAF4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b/>
                <w:bCs w:val="0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仿宋"/>
                <w:b/>
                <w:bCs w:val="0"/>
                <w:color w:val="auto"/>
                <w:kern w:val="0"/>
                <w:szCs w:val="21"/>
                <w:highlight w:val="none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仿宋"/>
                <w:b/>
                <w:bCs w:val="0"/>
                <w:color w:val="auto"/>
                <w:kern w:val="0"/>
                <w:szCs w:val="21"/>
                <w:highlight w:val="none"/>
              </w:rPr>
              <w:t>名称</w:t>
            </w:r>
          </w:p>
        </w:tc>
        <w:tc>
          <w:tcPr>
            <w:tcW w:w="11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2E1BAC8A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仿宋"/>
                <w:b/>
                <w:bCs w:val="0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仿宋"/>
                <w:b/>
                <w:bCs w:val="0"/>
                <w:color w:val="auto"/>
                <w:szCs w:val="21"/>
                <w:highlight w:val="none"/>
                <w:lang w:eastAsia="zh-CN"/>
              </w:rPr>
              <w:t>研发单位</w:t>
            </w:r>
          </w:p>
        </w:tc>
        <w:tc>
          <w:tcPr>
            <w:tcW w:w="121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000000" w:fill="auto"/>
            <w:vAlign w:val="center"/>
          </w:tcPr>
          <w:p w14:paraId="0D6093F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仿宋"/>
                <w:b/>
                <w:bCs w:val="0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仿宋"/>
                <w:b/>
                <w:bCs w:val="0"/>
                <w:color w:val="auto"/>
                <w:kern w:val="0"/>
                <w:szCs w:val="21"/>
                <w:highlight w:val="none"/>
                <w:lang w:val="en-US" w:eastAsia="zh-CN"/>
              </w:rPr>
              <w:t>对象</w:t>
            </w:r>
            <w:r>
              <w:rPr>
                <w:rFonts w:hint="eastAsia" w:ascii="宋体" w:hAnsi="宋体" w:eastAsia="宋体" w:cs="仿宋"/>
                <w:b/>
                <w:bCs w:val="0"/>
                <w:color w:val="auto"/>
                <w:kern w:val="0"/>
                <w:szCs w:val="21"/>
                <w:highlight w:val="none"/>
                <w:lang w:eastAsia="zh-CN"/>
              </w:rPr>
              <w:t>类别</w:t>
            </w:r>
          </w:p>
        </w:tc>
        <w:tc>
          <w:tcPr>
            <w:tcW w:w="77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274F329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仿宋"/>
                <w:b/>
                <w:bCs w:val="0"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仿宋"/>
                <w:b/>
                <w:bCs w:val="0"/>
                <w:color w:val="auto"/>
                <w:kern w:val="0"/>
                <w:szCs w:val="21"/>
                <w:highlight w:val="none"/>
                <w:lang w:eastAsia="zh-CN"/>
              </w:rPr>
              <w:t>学段</w:t>
            </w:r>
          </w:p>
        </w:tc>
        <w:tc>
          <w:tcPr>
            <w:tcW w:w="9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1E38FC2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仿宋"/>
                <w:b/>
                <w:bCs w:val="0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仿宋"/>
                <w:b/>
                <w:bCs w:val="0"/>
                <w:color w:val="auto"/>
                <w:kern w:val="0"/>
                <w:szCs w:val="21"/>
                <w:highlight w:val="none"/>
                <w:lang w:eastAsia="zh-CN"/>
              </w:rPr>
              <w:t>学科</w:t>
            </w:r>
          </w:p>
        </w:tc>
        <w:tc>
          <w:tcPr>
            <w:tcW w:w="7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2D2ADAB4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 w:eastAsia="宋体" w:cs="仿宋"/>
                <w:b/>
                <w:bCs w:val="0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仿宋"/>
                <w:b/>
                <w:bCs w:val="0"/>
                <w:color w:val="auto"/>
                <w:szCs w:val="21"/>
                <w:highlight w:val="none"/>
                <w:lang w:val="en-US" w:eastAsia="zh-CN"/>
              </w:rPr>
              <w:t>主题</w:t>
            </w:r>
            <w:r>
              <w:rPr>
                <w:rFonts w:hint="eastAsia" w:ascii="宋体" w:hAnsi="宋体" w:eastAsia="宋体" w:cs="仿宋"/>
                <w:b/>
                <w:bCs w:val="0"/>
                <w:color w:val="auto"/>
                <w:szCs w:val="21"/>
                <w:highlight w:val="none"/>
                <w:lang w:eastAsia="zh-CN"/>
              </w:rPr>
              <w:t>类别</w:t>
            </w:r>
          </w:p>
        </w:tc>
        <w:tc>
          <w:tcPr>
            <w:tcW w:w="10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2CC8C072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 w:eastAsia="宋体" w:cs="仿宋"/>
                <w:b/>
                <w:bCs w:val="0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b/>
                <w:bCs w:val="0"/>
                <w:color w:val="auto"/>
                <w:szCs w:val="21"/>
                <w:highlight w:val="none"/>
                <w:lang w:val="en-US" w:eastAsia="zh-CN"/>
              </w:rPr>
              <w:t>项目</w:t>
            </w:r>
          </w:p>
          <w:p w14:paraId="5468E887">
            <w:pPr>
              <w:widowControl/>
              <w:spacing w:line="240" w:lineRule="auto"/>
              <w:jc w:val="center"/>
              <w:textAlignment w:val="center"/>
              <w:rPr>
                <w:rFonts w:hint="eastAsia" w:ascii="宋体" w:hAnsi="宋体" w:eastAsia="宋体" w:cs="仿宋"/>
                <w:b/>
                <w:bCs w:val="0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b/>
                <w:bCs w:val="0"/>
                <w:color w:val="auto"/>
                <w:szCs w:val="21"/>
                <w:highlight w:val="none"/>
                <w:lang w:val="en-US" w:eastAsia="zh-CN"/>
              </w:rPr>
              <w:t>周期</w:t>
            </w:r>
          </w:p>
          <w:p w14:paraId="0B0C5C4B">
            <w:pPr>
              <w:widowControl/>
              <w:spacing w:line="240" w:lineRule="auto"/>
              <w:jc w:val="center"/>
              <w:textAlignment w:val="center"/>
              <w:rPr>
                <w:rFonts w:hint="default" w:ascii="宋体" w:hAnsi="宋体" w:eastAsia="宋体" w:cs="仿宋"/>
                <w:b/>
                <w:bCs w:val="0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仿宋"/>
                <w:b/>
                <w:bCs w:val="0"/>
                <w:color w:val="auto"/>
                <w:szCs w:val="21"/>
                <w:highlight w:val="none"/>
                <w:lang w:val="en-US" w:eastAsia="zh-CN"/>
              </w:rPr>
              <w:t>（课时）</w:t>
            </w:r>
          </w:p>
        </w:tc>
        <w:tc>
          <w:tcPr>
            <w:tcW w:w="117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02F0F448">
            <w:pPr>
              <w:widowControl/>
              <w:spacing w:line="240" w:lineRule="auto"/>
              <w:jc w:val="center"/>
              <w:textAlignment w:val="center"/>
              <w:rPr>
                <w:rFonts w:hint="eastAsia"/>
                <w:b/>
                <w:bCs w:val="0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仿宋"/>
                <w:b/>
                <w:bCs w:val="0"/>
                <w:color w:val="auto"/>
                <w:szCs w:val="21"/>
                <w:highlight w:val="none"/>
                <w:lang w:eastAsia="zh-CN"/>
              </w:rPr>
              <w:t>项目成员（限</w:t>
            </w:r>
            <w:r>
              <w:rPr>
                <w:rFonts w:hint="eastAsia" w:ascii="宋体" w:hAnsi="宋体" w:eastAsia="宋体" w:cs="仿宋"/>
                <w:b/>
                <w:bCs w:val="0"/>
                <w:color w:val="auto"/>
                <w:szCs w:val="21"/>
                <w:highlight w:val="none"/>
                <w:lang w:val="en-US" w:eastAsia="zh-CN"/>
              </w:rPr>
              <w:t>3名</w:t>
            </w:r>
            <w:r>
              <w:rPr>
                <w:rFonts w:hint="eastAsia" w:ascii="宋体" w:hAnsi="宋体" w:eastAsia="宋体" w:cs="仿宋"/>
                <w:b/>
                <w:bCs w:val="0"/>
                <w:color w:val="auto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0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11DE7ABE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b/>
                <w:bCs w:val="0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仿宋"/>
                <w:b/>
                <w:bCs w:val="0"/>
                <w:color w:val="auto"/>
                <w:kern w:val="0"/>
                <w:szCs w:val="21"/>
                <w:highlight w:val="none"/>
              </w:rPr>
              <w:t>联系电话</w:t>
            </w:r>
          </w:p>
        </w:tc>
      </w:tr>
      <w:tr w14:paraId="52E0F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8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584FE214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3B818E48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27E8842E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auto"/>
            <w:vAlign w:val="center"/>
          </w:tcPr>
          <w:p w14:paraId="687CF72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775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3331260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407095FC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2C710B0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203B0587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77C52F04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03ED2FCD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</w:tr>
      <w:tr w14:paraId="7263F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8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5BB7F2D4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仿宋"/>
                <w:color w:val="auto"/>
                <w:kern w:val="0"/>
                <w:szCs w:val="21"/>
                <w:highlight w:val="none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57DD796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2A636422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auto"/>
            <w:vAlign w:val="center"/>
          </w:tcPr>
          <w:p w14:paraId="37A4FBB2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775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57840F6D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6166A560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15255BF2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3B6C671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5E95014C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65C4253F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</w:tr>
      <w:tr w14:paraId="6C0436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8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2ECEAC17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仿宋"/>
                <w:color w:val="auto"/>
                <w:kern w:val="0"/>
                <w:szCs w:val="21"/>
                <w:highlight w:val="none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348DF29F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4297BF83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auto"/>
            <w:vAlign w:val="center"/>
          </w:tcPr>
          <w:p w14:paraId="67F3D9E7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775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49834A0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7EADB20F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0333B4EF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5ADF3723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76413621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7A2AEBB3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</w:tr>
      <w:tr w14:paraId="0E702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8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1BB6B273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仿宋"/>
                <w:color w:val="auto"/>
                <w:kern w:val="0"/>
                <w:szCs w:val="21"/>
                <w:highlight w:val="none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3EBD62F0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3FAA63F1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auto"/>
            <w:vAlign w:val="center"/>
          </w:tcPr>
          <w:p w14:paraId="5D9A002D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775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26384077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6E1782D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0B9F4EDC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327406C4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28E4BA8E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06DA9D04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</w:tr>
      <w:tr w14:paraId="3FB1C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8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7E9E7833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仿宋"/>
                <w:color w:val="auto"/>
                <w:kern w:val="0"/>
                <w:szCs w:val="21"/>
                <w:highlight w:val="none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7EF65FDE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0CF433FA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auto"/>
            <w:vAlign w:val="center"/>
          </w:tcPr>
          <w:p w14:paraId="0A37D9C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775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673FC54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364A46A2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47361F5A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6C4F6F1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21F4C52B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1DF089C5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</w:tr>
      <w:tr w14:paraId="5DB9A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58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664431C9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仿宋"/>
                <w:color w:val="auto"/>
                <w:kern w:val="0"/>
                <w:szCs w:val="21"/>
                <w:highlight w:val="none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447CA1F2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2658C76A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auto"/>
            <w:vAlign w:val="center"/>
          </w:tcPr>
          <w:p w14:paraId="53CCA6E1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775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65238EB3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5A6F82A8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305B3F36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274B1BC6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30799753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auto"/>
            <w:vAlign w:val="center"/>
          </w:tcPr>
          <w:p w14:paraId="16918AED">
            <w:pPr>
              <w:widowControl/>
              <w:spacing w:line="360" w:lineRule="auto"/>
              <w:jc w:val="center"/>
              <w:textAlignment w:val="center"/>
              <w:rPr>
                <w:rFonts w:ascii="宋体" w:hAnsi="宋体" w:eastAsia="宋体" w:cs="仿宋"/>
                <w:color w:val="auto"/>
                <w:szCs w:val="21"/>
                <w:highlight w:val="none"/>
              </w:rPr>
            </w:pPr>
          </w:p>
        </w:tc>
      </w:tr>
    </w:tbl>
    <w:p w14:paraId="610921B0">
      <w:pPr>
        <w:pStyle w:val="9"/>
        <w:rPr>
          <w:color w:val="auto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Arial Unicode MS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Heiti SC Medium">
    <w:altName w:val="宋体"/>
    <w:panose1 w:val="00000000000000000000"/>
    <w:charset w:val="86"/>
    <w:family w:val="auto"/>
    <w:pitch w:val="default"/>
    <w:sig w:usb0="00000000" w:usb1="00000000" w:usb2="00000000" w:usb3="00000000" w:csb0="0016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THeiti Regular">
    <w:altName w:val="宋体"/>
    <w:panose1 w:val="00000000000000000000"/>
    <w:charset w:val="86"/>
    <w:family w:val="auto"/>
    <w:pitch w:val="default"/>
    <w:sig w:usb0="00000000" w:usb1="00000000" w:usb2="00000000" w:usb3="00000000" w:csb0="00160000" w:csb1="00000000"/>
  </w:font>
  <w:font w:name="宋体 Arial, Helvetica, sans-ser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KSOF4B1AA1F4">
    <w:panose1 w:val="020B0604020202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5Nzk0N2RkMTJkMTlkMTUxZThiYTE2MGE5Y2U3MjMifQ=="/>
  </w:docVars>
  <w:rsids>
    <w:rsidRoot w:val="03C63293"/>
    <w:rsid w:val="0028062C"/>
    <w:rsid w:val="004508B8"/>
    <w:rsid w:val="00486780"/>
    <w:rsid w:val="00610386"/>
    <w:rsid w:val="00934DBF"/>
    <w:rsid w:val="009D46BB"/>
    <w:rsid w:val="009E53AF"/>
    <w:rsid w:val="00AD0842"/>
    <w:rsid w:val="00CD6043"/>
    <w:rsid w:val="00E50832"/>
    <w:rsid w:val="00FE4CE8"/>
    <w:rsid w:val="03C63293"/>
    <w:rsid w:val="071E0AD5"/>
    <w:rsid w:val="07E8733C"/>
    <w:rsid w:val="08E034A4"/>
    <w:rsid w:val="09E10D1A"/>
    <w:rsid w:val="0BC32050"/>
    <w:rsid w:val="0F5638EA"/>
    <w:rsid w:val="12374CB3"/>
    <w:rsid w:val="1523324C"/>
    <w:rsid w:val="156D19DA"/>
    <w:rsid w:val="15E22351"/>
    <w:rsid w:val="161562E4"/>
    <w:rsid w:val="16BE2947"/>
    <w:rsid w:val="18397E4E"/>
    <w:rsid w:val="1844012A"/>
    <w:rsid w:val="190F7AAF"/>
    <w:rsid w:val="1A685C27"/>
    <w:rsid w:val="1D547A5A"/>
    <w:rsid w:val="1F4F2318"/>
    <w:rsid w:val="1FCF3112"/>
    <w:rsid w:val="20200A06"/>
    <w:rsid w:val="217911FA"/>
    <w:rsid w:val="2373449F"/>
    <w:rsid w:val="241D5CF9"/>
    <w:rsid w:val="24D110EA"/>
    <w:rsid w:val="272606E5"/>
    <w:rsid w:val="27983A91"/>
    <w:rsid w:val="2A001C96"/>
    <w:rsid w:val="2FA77145"/>
    <w:rsid w:val="2FCC6A38"/>
    <w:rsid w:val="30C26596"/>
    <w:rsid w:val="33794145"/>
    <w:rsid w:val="33AB1655"/>
    <w:rsid w:val="354D51D6"/>
    <w:rsid w:val="3583658D"/>
    <w:rsid w:val="36702767"/>
    <w:rsid w:val="370613D8"/>
    <w:rsid w:val="37921D16"/>
    <w:rsid w:val="38C34E92"/>
    <w:rsid w:val="3B4063F3"/>
    <w:rsid w:val="3EB07999"/>
    <w:rsid w:val="3F5850CA"/>
    <w:rsid w:val="41515445"/>
    <w:rsid w:val="41523BBA"/>
    <w:rsid w:val="4451115F"/>
    <w:rsid w:val="44E0371B"/>
    <w:rsid w:val="463C4D56"/>
    <w:rsid w:val="470369B4"/>
    <w:rsid w:val="4B7768E4"/>
    <w:rsid w:val="4BAB57EF"/>
    <w:rsid w:val="4E24470E"/>
    <w:rsid w:val="4F4C72E9"/>
    <w:rsid w:val="54A65E6A"/>
    <w:rsid w:val="580A6F02"/>
    <w:rsid w:val="5A1153B7"/>
    <w:rsid w:val="5C4973A2"/>
    <w:rsid w:val="5CC97956"/>
    <w:rsid w:val="5D1F5431"/>
    <w:rsid w:val="5E6919B0"/>
    <w:rsid w:val="6143039D"/>
    <w:rsid w:val="620B12A5"/>
    <w:rsid w:val="62B2045A"/>
    <w:rsid w:val="63591988"/>
    <w:rsid w:val="64B30B13"/>
    <w:rsid w:val="6572309A"/>
    <w:rsid w:val="674F306D"/>
    <w:rsid w:val="68B6519F"/>
    <w:rsid w:val="693B7234"/>
    <w:rsid w:val="6A957BAD"/>
    <w:rsid w:val="6AF07EC3"/>
    <w:rsid w:val="6BC64C77"/>
    <w:rsid w:val="6BD63279"/>
    <w:rsid w:val="6D347E6C"/>
    <w:rsid w:val="70E31CBF"/>
    <w:rsid w:val="71FB114A"/>
    <w:rsid w:val="754E6DD1"/>
    <w:rsid w:val="75710DC7"/>
    <w:rsid w:val="774B4AFD"/>
    <w:rsid w:val="79BE2A0E"/>
    <w:rsid w:val="7A1E31D9"/>
    <w:rsid w:val="7FF7D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line="412" w:lineRule="auto"/>
      <w:outlineLvl w:val="2"/>
    </w:pPr>
    <w:rPr>
      <w:rFonts w:ascii="Times New Roman" w:hAnsi="Times New Roman"/>
      <w:b/>
      <w:bCs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1"/>
    <w:qFormat/>
    <w:uiPriority w:val="0"/>
    <w:pPr>
      <w:spacing w:after="120" w:line="500" w:lineRule="exact"/>
      <w:ind w:left="560" w:hanging="560" w:hangingChars="200"/>
    </w:p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Body Text First Indent"/>
    <w:basedOn w:val="4"/>
    <w:qFormat/>
    <w:uiPriority w:val="0"/>
    <w:pPr>
      <w:spacing w:after="0"/>
      <w:ind w:firstLine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页眉 Char"/>
    <w:basedOn w:val="12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Char"/>
    <w:basedOn w:val="12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批注框文本 Char"/>
    <w:basedOn w:val="12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8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中国石油大学</Company>
  <Pages>19</Pages>
  <Words>4463</Words>
  <Characters>4612</Characters>
  <Lines>6</Lines>
  <Paragraphs>6</Paragraphs>
  <TotalTime>33</TotalTime>
  <ScaleCrop>false</ScaleCrop>
  <LinksUpToDate>false</LinksUpToDate>
  <CharactersWithSpaces>4737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2020-06-04T18:33:00Z</dcterms:created>
  <dc:creator>秦小九_</dc:creator>
  <cp:lastModifiedBy>sly</cp:lastModifiedBy>
  <cp:lastPrinted>2020-06-02T23:44:00Z</cp:lastPrinted>
  <dcterms:modified xsi:type="dcterms:W3CDTF">2026-09-30T08:26:48Z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C141AE08A2144F199DEAA491DA900BF9_13</vt:lpwstr>
  </property>
  <property fmtid="{D5CDD505-2E9C-101B-9397-08002B2CF9AE}" pid="4" name="KSOTemplateDocerSaveRecord">
    <vt:lpwstr>eyJoZGlkIjoiMzEwNTM5NzYwMDRjMzkwZTVkZjY2ODkwMGIxNGU0OTUiLCJ1c2VySWQiOiIxMDQ2ODg1NCJ9</vt:lpwstr>
  </property>
</Properties>
</file>