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02012"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浙江省教育科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eastAsia="zh-CN"/>
        </w:rPr>
        <w:t>学规划课题活页评审表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01"/>
        <w:gridCol w:w="7129"/>
      </w:tblGrid>
      <w:tr w14:paraId="4BB8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1" w:hRule="atLeast"/>
        </w:trPr>
        <w:tc>
          <w:tcPr>
            <w:tcW w:w="2101" w:type="dxa"/>
            <w:noWrap w:val="0"/>
            <w:vAlign w:val="center"/>
          </w:tcPr>
          <w:p w14:paraId="7096005C">
            <w:pPr>
              <w:jc w:val="center"/>
              <w:rPr>
                <w:rFonts w:hint="eastAsia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eastAsia="zh-CN"/>
              </w:rPr>
              <w:t>课题名称</w:t>
            </w:r>
          </w:p>
        </w:tc>
        <w:tc>
          <w:tcPr>
            <w:tcW w:w="7129" w:type="dxa"/>
            <w:noWrap w:val="0"/>
            <w:vAlign w:val="center"/>
          </w:tcPr>
          <w:p w14:paraId="3FE7C5F4">
            <w:pPr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64273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513" w:hRule="atLeast"/>
        </w:trPr>
        <w:tc>
          <w:tcPr>
            <w:tcW w:w="9230" w:type="dxa"/>
            <w:gridSpan w:val="2"/>
            <w:noWrap w:val="0"/>
            <w:vAlign w:val="top"/>
          </w:tcPr>
          <w:p w14:paraId="2771ED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此处填写课题申报方案，</w:t>
            </w:r>
            <w:r>
              <w:rPr>
                <w:rFonts w:hint="eastAsia"/>
                <w:vertAlign w:val="baseline"/>
                <w:lang w:eastAsia="zh-CN"/>
              </w:rPr>
              <w:t>本表不得出现申报者姓名、单位等有关信息，违者作废。本表填写字数限制</w:t>
            </w:r>
            <w:r>
              <w:rPr>
                <w:rFonts w:hint="eastAsia"/>
                <w:vertAlign w:val="baseline"/>
                <w:lang w:val="en-US" w:eastAsia="zh-CN"/>
              </w:rPr>
              <w:t>5000字以内，页数不超过8页，图片数量不超过5张，违者酌情扣减分数。</w:t>
            </w:r>
          </w:p>
          <w:p w14:paraId="3A3542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1.选题：</w:t>
            </w:r>
            <w:r>
              <w:rPr>
                <w:rFonts w:hint="eastAsia"/>
                <w:vertAlign w:val="baseline"/>
                <w:lang w:val="en-US" w:eastAsia="zh-CN"/>
              </w:rPr>
              <w:t>选题的意义和价值，本课题国内外研究现状述评。</w:t>
            </w:r>
          </w:p>
          <w:p w14:paraId="7639973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2.内容：</w:t>
            </w:r>
            <w:r>
              <w:rPr>
                <w:rFonts w:hint="eastAsia"/>
                <w:vertAlign w:val="baseline"/>
                <w:lang w:val="en-US" w:eastAsia="zh-CN"/>
              </w:rPr>
              <w:t>本课题研究的基本思路、主要内容、研究方法和重点难点分析。</w:t>
            </w:r>
          </w:p>
          <w:p w14:paraId="24AD3AC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3.预期价值：</w:t>
            </w:r>
            <w:r>
              <w:rPr>
                <w:rFonts w:hint="eastAsia"/>
                <w:vertAlign w:val="baseline"/>
                <w:lang w:val="en-US" w:eastAsia="zh-CN"/>
              </w:rPr>
              <w:t>本课题理论创新程度或实际价值，成果可能去向。</w:t>
            </w:r>
          </w:p>
          <w:p w14:paraId="23004C3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4.前期准备：</w:t>
            </w:r>
            <w:r>
              <w:rPr>
                <w:rFonts w:hint="eastAsia"/>
                <w:vertAlign w:val="baseline"/>
                <w:lang w:val="en-US" w:eastAsia="zh-CN"/>
              </w:rPr>
              <w:t>为本课题研究已作的前期准备工作（已收集的数据，进行的调查研究，完成的部分初稿等），课题负责人已有与本课题相关的研究成果和参考文献（各限填10项，此处也不能出现与课题有关的申报者姓名、单位等信息）。</w:t>
            </w:r>
          </w:p>
        </w:tc>
      </w:tr>
    </w:tbl>
    <w:p w14:paraId="00EE6975">
      <w:pPr>
        <w:rPr>
          <w:rFonts w:hint="eastAsia"/>
          <w:lang w:eastAsia="zh-CN"/>
        </w:rPr>
      </w:pPr>
    </w:p>
    <w:sectPr>
      <w:pgSz w:w="11906" w:h="16838"/>
      <w:pgMar w:top="1383" w:right="1406" w:bottom="1383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F5185"/>
    <w:rsid w:val="7DEFB6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11.3333333333333</TotalTime>
  <ScaleCrop>false</ScaleCrop>
  <LinksUpToDate>false</LinksUpToDate>
  <CharactersWithSpaces>0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2026-10-30T17:22:11Z</dcterms:created>
  <dc:creator>greatwall</dc:creator>
  <cp:lastModifiedBy>greatwall</cp:lastModifiedBy>
  <dcterms:modified xsi:type="dcterms:W3CDTF">2026-10-30T15:07:48Z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A51948CB3FCA31EC4442E46A85830140_43</vt:lpwstr>
  </property>
</Properties>
</file>